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4F1AF" w14:textId="77777777" w:rsidR="00750DC4" w:rsidRDefault="003465E9">
      <w:pPr>
        <w:spacing w:line="400" w:lineRule="exact"/>
        <w:jc w:val="center"/>
        <w:rPr>
          <w:rFonts w:ascii="Times New Roman" w:eastAsia="標楷體" w:hAnsi="Times New Roman"/>
          <w:b/>
          <w:sz w:val="36"/>
          <w:szCs w:val="36"/>
        </w:rPr>
      </w:pPr>
      <w:r>
        <w:rPr>
          <w:rFonts w:ascii="Times New Roman" w:eastAsia="標楷體" w:hAnsi="Times New Roman"/>
          <w:b/>
          <w:sz w:val="36"/>
          <w:szCs w:val="36"/>
        </w:rPr>
        <w:t>國立臺灣師範大學</w:t>
      </w:r>
      <w:r>
        <w:rPr>
          <w:rFonts w:ascii="Times New Roman" w:eastAsia="標楷體" w:hAnsi="Times New Roman"/>
          <w:b/>
          <w:sz w:val="36"/>
          <w:szCs w:val="36"/>
        </w:rPr>
        <w:t xml:space="preserve"> </w:t>
      </w:r>
      <w:r>
        <w:rPr>
          <w:rFonts w:ascii="Times New Roman" w:eastAsia="標楷體" w:hAnsi="Times New Roman"/>
          <w:b/>
          <w:sz w:val="36"/>
          <w:szCs w:val="36"/>
        </w:rPr>
        <w:t>光電工程研究所</w:t>
      </w:r>
      <w:r>
        <w:rPr>
          <w:rFonts w:ascii="Times New Roman" w:eastAsia="標楷體" w:hAnsi="Times New Roman"/>
          <w:b/>
          <w:sz w:val="36"/>
          <w:szCs w:val="36"/>
        </w:rPr>
        <w:t xml:space="preserve"> </w:t>
      </w:r>
    </w:p>
    <w:p w14:paraId="241883B8" w14:textId="2BBFA74A" w:rsidR="00750DC4" w:rsidRDefault="003465E9">
      <w:pPr>
        <w:spacing w:line="400" w:lineRule="exact"/>
        <w:jc w:val="center"/>
      </w:pPr>
      <w:r>
        <w:rPr>
          <w:rFonts w:ascii="Times New Roman" w:eastAsia="標楷體" w:hAnsi="Times New Roman"/>
          <w:b/>
          <w:sz w:val="36"/>
          <w:szCs w:val="36"/>
        </w:rPr>
        <w:t>博士班研究生博士候選人</w:t>
      </w:r>
      <w:r>
        <w:rPr>
          <w:rFonts w:ascii="Times New Roman" w:eastAsia="標楷體" w:hAnsi="Times New Roman"/>
          <w:b/>
          <w:sz w:val="36"/>
          <w:szCs w:val="36"/>
        </w:rPr>
        <w:t xml:space="preserve"> </w:t>
      </w:r>
      <w:r>
        <w:rPr>
          <w:rFonts w:ascii="Times New Roman" w:eastAsia="標楷體" w:hAnsi="Times New Roman"/>
          <w:b/>
          <w:sz w:val="36"/>
          <w:szCs w:val="36"/>
        </w:rPr>
        <w:t>資格檢核表</w:t>
      </w:r>
      <w:r>
        <w:rPr>
          <w:rFonts w:ascii="Times New Roman" w:eastAsia="標楷體" w:hAnsi="Times New Roman"/>
          <w:b/>
          <w:sz w:val="20"/>
          <w:szCs w:val="36"/>
        </w:rPr>
        <w:t>(11</w:t>
      </w:r>
      <w:r w:rsidR="00155483">
        <w:rPr>
          <w:rFonts w:ascii="Times New Roman" w:eastAsia="標楷體" w:hAnsi="Times New Roman" w:hint="eastAsia"/>
          <w:b/>
          <w:sz w:val="20"/>
          <w:szCs w:val="36"/>
        </w:rPr>
        <w:t>3</w:t>
      </w:r>
      <w:r>
        <w:rPr>
          <w:rFonts w:ascii="Times New Roman" w:eastAsia="標楷體" w:hAnsi="Times New Roman"/>
          <w:b/>
          <w:sz w:val="20"/>
          <w:szCs w:val="36"/>
        </w:rPr>
        <w:t>學年度起</w:t>
      </w:r>
      <w:r>
        <w:rPr>
          <w:rFonts w:ascii="Times New Roman" w:eastAsia="標楷體" w:hAnsi="Times New Roman"/>
          <w:b/>
          <w:sz w:val="20"/>
          <w:szCs w:val="36"/>
        </w:rPr>
        <w:t>)</w:t>
      </w:r>
    </w:p>
    <w:p w14:paraId="5B81E5B6" w14:textId="77777777" w:rsidR="00750DC4" w:rsidRDefault="00750DC4">
      <w:pPr>
        <w:spacing w:line="280" w:lineRule="exact"/>
        <w:jc w:val="both"/>
        <w:rPr>
          <w:rFonts w:ascii="Times New Roman" w:eastAsia="標楷體" w:hAnsi="Times New Roman"/>
          <w:b/>
          <w:sz w:val="6"/>
          <w:szCs w:val="16"/>
        </w:rPr>
      </w:pPr>
    </w:p>
    <w:p w14:paraId="21566CFB" w14:textId="77777777" w:rsidR="00750DC4" w:rsidRDefault="003465E9">
      <w:pPr>
        <w:spacing w:line="280" w:lineRule="exact"/>
        <w:jc w:val="both"/>
      </w:pPr>
      <w:r>
        <w:rPr>
          <w:rFonts w:ascii="Times New Roman" w:eastAsia="標楷體" w:hAnsi="Times New Roman"/>
          <w:sz w:val="28"/>
          <w:szCs w:val="28"/>
        </w:rPr>
        <w:t>入學年度：</w:t>
      </w:r>
      <w:r>
        <w:rPr>
          <w:rFonts w:ascii="Times New Roman" w:eastAsia="標楷體" w:hAnsi="Times New Roman"/>
          <w:sz w:val="28"/>
          <w:szCs w:val="28"/>
          <w:u w:val="single"/>
        </w:rPr>
        <w:t xml:space="preserve">      </w:t>
      </w:r>
      <w:r>
        <w:rPr>
          <w:rFonts w:ascii="Times New Roman" w:eastAsia="標楷體" w:hAnsi="Times New Roman"/>
          <w:sz w:val="28"/>
          <w:szCs w:val="28"/>
        </w:rPr>
        <w:t xml:space="preserve"> </w:t>
      </w:r>
      <w:r>
        <w:rPr>
          <w:rFonts w:ascii="Times New Roman" w:eastAsia="標楷體" w:hAnsi="Times New Roman"/>
          <w:sz w:val="28"/>
          <w:szCs w:val="28"/>
        </w:rPr>
        <w:t>學號：</w:t>
      </w:r>
      <w:r>
        <w:rPr>
          <w:rFonts w:ascii="Times New Roman" w:eastAsia="標楷體" w:hAnsi="Times New Roman"/>
          <w:sz w:val="28"/>
          <w:szCs w:val="28"/>
          <w:u w:val="single"/>
        </w:rPr>
        <w:t xml:space="preserve">                      </w:t>
      </w:r>
      <w:r>
        <w:rPr>
          <w:rFonts w:ascii="Times New Roman" w:eastAsia="標楷體" w:hAnsi="Times New Roman"/>
          <w:sz w:val="28"/>
          <w:szCs w:val="28"/>
        </w:rPr>
        <w:t xml:space="preserve"> </w:t>
      </w:r>
      <w:r>
        <w:rPr>
          <w:rFonts w:ascii="Times New Roman" w:eastAsia="標楷體" w:hAnsi="Times New Roman"/>
          <w:sz w:val="28"/>
          <w:szCs w:val="28"/>
        </w:rPr>
        <w:t>姓名：</w:t>
      </w:r>
      <w:r>
        <w:rPr>
          <w:rFonts w:ascii="Times New Roman" w:eastAsia="標楷體" w:hAnsi="Times New Roman"/>
          <w:sz w:val="28"/>
          <w:szCs w:val="28"/>
          <w:u w:val="single"/>
        </w:rPr>
        <w:t xml:space="preserve">                   </w:t>
      </w:r>
      <w:r>
        <w:rPr>
          <w:rFonts w:ascii="Times New Roman" w:eastAsia="標楷體" w:hAnsi="Times New Roman"/>
          <w:sz w:val="28"/>
          <w:szCs w:val="28"/>
        </w:rPr>
        <w:t>聯絡電話</w:t>
      </w:r>
      <w:r>
        <w:rPr>
          <w:rFonts w:ascii="Times New Roman" w:eastAsia="標楷體" w:hAnsi="Times New Roman"/>
          <w:sz w:val="28"/>
          <w:szCs w:val="28"/>
        </w:rPr>
        <w:t>(</w:t>
      </w:r>
      <w:r>
        <w:rPr>
          <w:rFonts w:ascii="Times New Roman" w:eastAsia="標楷體" w:hAnsi="Times New Roman"/>
          <w:sz w:val="28"/>
          <w:szCs w:val="28"/>
        </w:rPr>
        <w:t>手機</w:t>
      </w:r>
      <w:r>
        <w:rPr>
          <w:rFonts w:ascii="Times New Roman" w:eastAsia="標楷體" w:hAnsi="Times New Roman"/>
          <w:sz w:val="28"/>
          <w:szCs w:val="28"/>
        </w:rPr>
        <w:t>)</w:t>
      </w:r>
      <w:r>
        <w:rPr>
          <w:rFonts w:ascii="Times New Roman" w:eastAsia="標楷體" w:hAnsi="Times New Roman"/>
          <w:sz w:val="28"/>
          <w:szCs w:val="28"/>
        </w:rPr>
        <w:t>：</w:t>
      </w:r>
      <w:r>
        <w:rPr>
          <w:rFonts w:ascii="Times New Roman" w:eastAsia="標楷體" w:hAnsi="Times New Roman"/>
          <w:sz w:val="28"/>
          <w:szCs w:val="28"/>
          <w:u w:val="single"/>
        </w:rPr>
        <w:t xml:space="preserve">                            </w:t>
      </w:r>
    </w:p>
    <w:tbl>
      <w:tblPr>
        <w:tblW w:w="11122" w:type="dxa"/>
        <w:tblInd w:w="-58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1350"/>
        <w:gridCol w:w="767"/>
        <w:gridCol w:w="1976"/>
        <w:gridCol w:w="721"/>
        <w:gridCol w:w="1325"/>
        <w:gridCol w:w="779"/>
        <w:gridCol w:w="707"/>
        <w:gridCol w:w="1222"/>
        <w:gridCol w:w="12"/>
        <w:gridCol w:w="1773"/>
        <w:gridCol w:w="65"/>
      </w:tblGrid>
      <w:tr w:rsidR="00750DC4" w14:paraId="73886438" w14:textId="77777777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1057" w:type="dxa"/>
            <w:gridSpan w:val="11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FA850" w14:textId="77777777" w:rsidR="00750DC4" w:rsidRDefault="003465E9">
            <w:pPr>
              <w:spacing w:line="300" w:lineRule="exact"/>
            </w:pPr>
            <w:r>
              <w:rPr>
                <w:rFonts w:ascii="Times New Roman" w:eastAsia="標楷體" w:hAnsi="Times New Roman"/>
                <w:b/>
              </w:rPr>
              <w:t>壹、課程：</w:t>
            </w:r>
            <w:r>
              <w:rPr>
                <w:rFonts w:ascii="Times New Roman" w:eastAsia="標楷體" w:hAnsi="Times New Roman"/>
                <w:b/>
              </w:rPr>
              <w:t>(</w:t>
            </w:r>
            <w:r>
              <w:rPr>
                <w:rFonts w:ascii="Times New Roman" w:eastAsia="標楷體" w:hAnsi="Times New Roman"/>
                <w:b/>
                <w:shd w:val="clear" w:color="auto" w:fill="FFFFFF"/>
              </w:rPr>
              <w:t>所辦公室審查</w:t>
            </w:r>
            <w:r>
              <w:rPr>
                <w:rFonts w:ascii="Times New Roman" w:eastAsia="標楷體" w:hAnsi="Times New Roman"/>
                <w:b/>
              </w:rPr>
              <w:t>)</w:t>
            </w:r>
          </w:p>
        </w:tc>
        <w:tc>
          <w:tcPr>
            <w:tcW w:w="6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08B159" w14:textId="77777777" w:rsidR="00750DC4" w:rsidRDefault="00750DC4">
            <w:pPr>
              <w:spacing w:line="300" w:lineRule="exact"/>
            </w:pPr>
          </w:p>
        </w:tc>
      </w:tr>
      <w:tr w:rsidR="00750DC4" w14:paraId="3AEE4502" w14:textId="77777777">
        <w:tblPrEx>
          <w:tblCellMar>
            <w:top w:w="0" w:type="dxa"/>
            <w:bottom w:w="0" w:type="dxa"/>
          </w:tblCellMar>
        </w:tblPrEx>
        <w:tc>
          <w:tcPr>
            <w:tcW w:w="425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99DB9" w14:textId="77777777" w:rsidR="00750DC4" w:rsidRDefault="003465E9">
            <w:pPr>
              <w:spacing w:line="30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課程類別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A492E8" w14:textId="77777777" w:rsidR="00750DC4" w:rsidRDefault="003465E9">
            <w:pPr>
              <w:spacing w:line="30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最低修畢學分</w:t>
            </w:r>
          </w:p>
        </w:tc>
        <w:tc>
          <w:tcPr>
            <w:tcW w:w="2743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A499D0" w14:textId="77777777" w:rsidR="00750DC4" w:rsidRDefault="003465E9">
            <w:pPr>
              <w:spacing w:line="30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課程名稱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D77A3" w14:textId="77777777" w:rsidR="00750DC4" w:rsidRDefault="003465E9">
            <w:pPr>
              <w:spacing w:line="300" w:lineRule="exact"/>
              <w:ind w:right="-26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學分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D36F19" w14:textId="77777777" w:rsidR="00750DC4" w:rsidRDefault="003465E9">
            <w:pPr>
              <w:spacing w:line="30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修習</w:t>
            </w:r>
          </w:p>
          <w:p w14:paraId="5E59E57A" w14:textId="77777777" w:rsidR="00750DC4" w:rsidRDefault="003465E9">
            <w:pPr>
              <w:spacing w:line="30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學年</w:t>
            </w:r>
          </w:p>
          <w:p w14:paraId="39C55987" w14:textId="77777777" w:rsidR="00750DC4" w:rsidRDefault="003465E9">
            <w:pPr>
              <w:spacing w:line="30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學期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87292" w14:textId="77777777" w:rsidR="00750DC4" w:rsidRDefault="003465E9">
            <w:pPr>
              <w:spacing w:line="30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成績</w:t>
            </w:r>
          </w:p>
        </w:tc>
        <w:tc>
          <w:tcPr>
            <w:tcW w:w="1929" w:type="dxa"/>
            <w:gridSpan w:val="2"/>
            <w:tcBorders>
              <w:top w:val="double" w:sz="12" w:space="0" w:color="0000CC"/>
              <w:left w:val="double" w:sz="12" w:space="0" w:color="0000CC"/>
              <w:bottom w:val="single" w:sz="6" w:space="0" w:color="000000"/>
              <w:right w:val="double" w:sz="12" w:space="0" w:color="0000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045C5" w14:textId="77777777" w:rsidR="00750DC4" w:rsidRDefault="003465E9">
            <w:pPr>
              <w:spacing w:line="30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修畢情形</w:t>
            </w:r>
          </w:p>
        </w:tc>
        <w:tc>
          <w:tcPr>
            <w:tcW w:w="1785" w:type="dxa"/>
            <w:gridSpan w:val="2"/>
            <w:tcBorders>
              <w:top w:val="double" w:sz="12" w:space="0" w:color="0000CC"/>
              <w:left w:val="double" w:sz="12" w:space="0" w:color="0000CC"/>
              <w:bottom w:val="single" w:sz="4" w:space="0" w:color="000000"/>
              <w:right w:val="double" w:sz="12" w:space="0" w:color="0000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184A3" w14:textId="77777777" w:rsidR="00750DC4" w:rsidRDefault="003465E9">
            <w:pPr>
              <w:spacing w:line="30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查核結果</w:t>
            </w:r>
          </w:p>
        </w:tc>
        <w:tc>
          <w:tcPr>
            <w:tcW w:w="65" w:type="dxa"/>
            <w:tcBorders>
              <w:left w:val="double" w:sz="12" w:space="0" w:color="0000CC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EA3489" w14:textId="77777777" w:rsidR="00750DC4" w:rsidRDefault="00750DC4">
            <w:pPr>
              <w:spacing w:line="300" w:lineRule="exact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750DC4" w14:paraId="76472C5B" w14:textId="77777777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425" w:type="dxa"/>
            <w:vMerge w:val="restart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A4460" w14:textId="77777777" w:rsidR="00750DC4" w:rsidRDefault="003465E9">
            <w:pPr>
              <w:spacing w:line="300" w:lineRule="exact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主修課程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E113C" w14:textId="77777777" w:rsidR="00750DC4" w:rsidRDefault="003465E9">
            <w:pPr>
              <w:spacing w:line="30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18~30</w:t>
            </w:r>
          </w:p>
        </w:tc>
        <w:tc>
          <w:tcPr>
            <w:tcW w:w="2743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67F607" w14:textId="77777777" w:rsidR="00750DC4" w:rsidRDefault="00750DC4">
            <w:pPr>
              <w:spacing w:line="30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62C1C" w14:textId="77777777" w:rsidR="00750DC4" w:rsidRDefault="00750DC4">
            <w:pPr>
              <w:spacing w:line="30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E6DF2E" w14:textId="77777777" w:rsidR="00750DC4" w:rsidRDefault="00750DC4">
            <w:pPr>
              <w:spacing w:line="3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0C933F" w14:textId="77777777" w:rsidR="00750DC4" w:rsidRDefault="00750DC4">
            <w:pPr>
              <w:spacing w:line="3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929" w:type="dxa"/>
            <w:gridSpan w:val="2"/>
            <w:tcBorders>
              <w:top w:val="single" w:sz="6" w:space="0" w:color="000000"/>
              <w:left w:val="double" w:sz="12" w:space="0" w:color="0000CC"/>
              <w:bottom w:val="single" w:sz="6" w:space="0" w:color="000000"/>
              <w:right w:val="double" w:sz="12" w:space="0" w:color="0000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799FD2" w14:textId="77777777" w:rsidR="00750DC4" w:rsidRDefault="003465E9">
            <w:pPr>
              <w:spacing w:line="300" w:lineRule="exact"/>
              <w:jc w:val="center"/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Times New Roman" w:eastAsia="標楷體" w:hAnsi="Times New Roman"/>
              </w:rPr>
              <w:t>修畢</w:t>
            </w: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Times New Roman" w:eastAsia="標楷體" w:hAnsi="Times New Roman"/>
              </w:rPr>
              <w:t>修習中</w:t>
            </w:r>
          </w:p>
        </w:tc>
        <w:tc>
          <w:tcPr>
            <w:tcW w:w="1785" w:type="dxa"/>
            <w:gridSpan w:val="2"/>
            <w:vMerge w:val="restart"/>
            <w:tcBorders>
              <w:top w:val="single" w:sz="4" w:space="0" w:color="000000"/>
              <w:left w:val="double" w:sz="12" w:space="0" w:color="0000CC"/>
              <w:bottom w:val="single" w:sz="4" w:space="0" w:color="000000"/>
              <w:right w:val="double" w:sz="12" w:space="0" w:color="0000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F4FD26" w14:textId="77777777" w:rsidR="00750DC4" w:rsidRDefault="003465E9">
            <w:pPr>
              <w:spacing w:line="300" w:lineRule="exact"/>
              <w:jc w:val="center"/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Times New Roman" w:eastAsia="標楷體" w:hAnsi="Times New Roman"/>
              </w:rPr>
              <w:t>是</w:t>
            </w:r>
          </w:p>
          <w:p w14:paraId="3DA08E0B" w14:textId="77777777" w:rsidR="00750DC4" w:rsidRDefault="003465E9">
            <w:pPr>
              <w:spacing w:line="300" w:lineRule="exact"/>
              <w:jc w:val="center"/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Times New Roman" w:eastAsia="標楷體" w:hAnsi="Times New Roman"/>
              </w:rPr>
              <w:t>否</w:t>
            </w:r>
          </w:p>
        </w:tc>
        <w:tc>
          <w:tcPr>
            <w:tcW w:w="65" w:type="dxa"/>
            <w:tcBorders>
              <w:left w:val="double" w:sz="12" w:space="0" w:color="0000CC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7623C5" w14:textId="77777777" w:rsidR="00750DC4" w:rsidRDefault="00750DC4">
            <w:pPr>
              <w:spacing w:line="300" w:lineRule="exact"/>
              <w:jc w:val="center"/>
            </w:pPr>
          </w:p>
        </w:tc>
      </w:tr>
      <w:tr w:rsidR="00750DC4" w14:paraId="75F1F816" w14:textId="77777777">
        <w:tblPrEx>
          <w:tblCellMar>
            <w:top w:w="0" w:type="dxa"/>
            <w:bottom w:w="0" w:type="dxa"/>
          </w:tblCellMar>
        </w:tblPrEx>
        <w:tc>
          <w:tcPr>
            <w:tcW w:w="425" w:type="dxa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D9F90" w14:textId="77777777" w:rsidR="00750DC4" w:rsidRDefault="00750DC4">
            <w:pPr>
              <w:spacing w:line="3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F1E92" w14:textId="77777777" w:rsidR="00750DC4" w:rsidRDefault="00750DC4">
            <w:pPr>
              <w:spacing w:line="3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2743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2496EA" w14:textId="77777777" w:rsidR="00750DC4" w:rsidRDefault="00750DC4">
            <w:pPr>
              <w:spacing w:line="3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E5A9D" w14:textId="77777777" w:rsidR="00750DC4" w:rsidRDefault="00750DC4">
            <w:pPr>
              <w:spacing w:line="300" w:lineRule="exact"/>
              <w:ind w:right="-26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A6F714" w14:textId="77777777" w:rsidR="00750DC4" w:rsidRDefault="00750DC4">
            <w:pPr>
              <w:spacing w:line="3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17D06" w14:textId="77777777" w:rsidR="00750DC4" w:rsidRDefault="00750DC4">
            <w:pPr>
              <w:spacing w:line="3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929" w:type="dxa"/>
            <w:gridSpan w:val="2"/>
            <w:tcBorders>
              <w:top w:val="single" w:sz="6" w:space="0" w:color="000000"/>
              <w:left w:val="double" w:sz="12" w:space="0" w:color="0000CC"/>
              <w:bottom w:val="single" w:sz="6" w:space="0" w:color="000000"/>
              <w:right w:val="double" w:sz="12" w:space="0" w:color="0000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64951" w14:textId="77777777" w:rsidR="00750DC4" w:rsidRDefault="003465E9">
            <w:pPr>
              <w:jc w:val="center"/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Times New Roman" w:eastAsia="標楷體" w:hAnsi="Times New Roman"/>
              </w:rPr>
              <w:t>修畢</w:t>
            </w: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Times New Roman" w:eastAsia="標楷體" w:hAnsi="Times New Roman"/>
              </w:rPr>
              <w:t>修習中</w:t>
            </w:r>
          </w:p>
        </w:tc>
        <w:tc>
          <w:tcPr>
            <w:tcW w:w="1785" w:type="dxa"/>
            <w:gridSpan w:val="2"/>
            <w:vMerge/>
            <w:tcBorders>
              <w:top w:val="single" w:sz="4" w:space="0" w:color="000000"/>
              <w:left w:val="double" w:sz="12" w:space="0" w:color="0000CC"/>
              <w:bottom w:val="single" w:sz="4" w:space="0" w:color="000000"/>
              <w:right w:val="double" w:sz="12" w:space="0" w:color="0000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375EC1" w14:textId="77777777" w:rsidR="00750DC4" w:rsidRDefault="00750DC4">
            <w:pPr>
              <w:spacing w:line="3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65" w:type="dxa"/>
            <w:tcBorders>
              <w:left w:val="double" w:sz="12" w:space="0" w:color="0000CC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3AB9AC" w14:textId="77777777" w:rsidR="00750DC4" w:rsidRDefault="00750DC4">
            <w:pPr>
              <w:spacing w:line="300" w:lineRule="exact"/>
              <w:rPr>
                <w:rFonts w:ascii="Times New Roman" w:eastAsia="標楷體" w:hAnsi="Times New Roman"/>
              </w:rPr>
            </w:pPr>
          </w:p>
        </w:tc>
      </w:tr>
      <w:tr w:rsidR="00750DC4" w14:paraId="09B1019B" w14:textId="77777777">
        <w:tblPrEx>
          <w:tblCellMar>
            <w:top w:w="0" w:type="dxa"/>
            <w:bottom w:w="0" w:type="dxa"/>
          </w:tblCellMar>
        </w:tblPrEx>
        <w:tc>
          <w:tcPr>
            <w:tcW w:w="425" w:type="dxa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C766D1" w14:textId="77777777" w:rsidR="00750DC4" w:rsidRDefault="00750DC4">
            <w:pPr>
              <w:spacing w:line="3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03F76" w14:textId="77777777" w:rsidR="00750DC4" w:rsidRDefault="00750DC4">
            <w:pPr>
              <w:spacing w:line="3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2743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F5C0C" w14:textId="77777777" w:rsidR="00750DC4" w:rsidRDefault="00750DC4">
            <w:pPr>
              <w:spacing w:line="3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8B0B75" w14:textId="77777777" w:rsidR="00750DC4" w:rsidRDefault="00750DC4">
            <w:pPr>
              <w:spacing w:line="300" w:lineRule="exact"/>
              <w:ind w:right="-26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34BD6" w14:textId="77777777" w:rsidR="00750DC4" w:rsidRDefault="00750DC4">
            <w:pPr>
              <w:spacing w:line="3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C143C2" w14:textId="77777777" w:rsidR="00750DC4" w:rsidRDefault="00750DC4">
            <w:pPr>
              <w:spacing w:line="3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929" w:type="dxa"/>
            <w:gridSpan w:val="2"/>
            <w:tcBorders>
              <w:top w:val="single" w:sz="6" w:space="0" w:color="000000"/>
              <w:left w:val="double" w:sz="12" w:space="0" w:color="0000CC"/>
              <w:bottom w:val="single" w:sz="6" w:space="0" w:color="000000"/>
              <w:right w:val="double" w:sz="12" w:space="0" w:color="0000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13C6C" w14:textId="77777777" w:rsidR="00750DC4" w:rsidRDefault="003465E9">
            <w:pPr>
              <w:jc w:val="center"/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Times New Roman" w:eastAsia="標楷體" w:hAnsi="Times New Roman"/>
              </w:rPr>
              <w:t>修畢</w:t>
            </w: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Times New Roman" w:eastAsia="標楷體" w:hAnsi="Times New Roman"/>
              </w:rPr>
              <w:t>修習中</w:t>
            </w:r>
          </w:p>
        </w:tc>
        <w:tc>
          <w:tcPr>
            <w:tcW w:w="1785" w:type="dxa"/>
            <w:gridSpan w:val="2"/>
            <w:vMerge/>
            <w:tcBorders>
              <w:top w:val="single" w:sz="4" w:space="0" w:color="000000"/>
              <w:left w:val="double" w:sz="12" w:space="0" w:color="0000CC"/>
              <w:bottom w:val="single" w:sz="4" w:space="0" w:color="000000"/>
              <w:right w:val="double" w:sz="12" w:space="0" w:color="0000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7D7FE" w14:textId="77777777" w:rsidR="00750DC4" w:rsidRDefault="00750DC4">
            <w:pPr>
              <w:spacing w:line="3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65" w:type="dxa"/>
            <w:tcBorders>
              <w:left w:val="double" w:sz="12" w:space="0" w:color="0000CC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762689" w14:textId="77777777" w:rsidR="00750DC4" w:rsidRDefault="00750DC4">
            <w:pPr>
              <w:spacing w:line="300" w:lineRule="exact"/>
              <w:rPr>
                <w:rFonts w:ascii="Times New Roman" w:eastAsia="標楷體" w:hAnsi="Times New Roman"/>
              </w:rPr>
            </w:pPr>
          </w:p>
        </w:tc>
      </w:tr>
      <w:tr w:rsidR="00750DC4" w14:paraId="6ACB716F" w14:textId="77777777">
        <w:tblPrEx>
          <w:tblCellMar>
            <w:top w:w="0" w:type="dxa"/>
            <w:bottom w:w="0" w:type="dxa"/>
          </w:tblCellMar>
        </w:tblPrEx>
        <w:tc>
          <w:tcPr>
            <w:tcW w:w="425" w:type="dxa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9754C0" w14:textId="77777777" w:rsidR="00750DC4" w:rsidRDefault="00750DC4">
            <w:pPr>
              <w:spacing w:line="3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9B387C" w14:textId="77777777" w:rsidR="00750DC4" w:rsidRDefault="00750DC4">
            <w:pPr>
              <w:spacing w:line="3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2743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2C970" w14:textId="77777777" w:rsidR="00750DC4" w:rsidRDefault="00750DC4">
            <w:pPr>
              <w:spacing w:line="3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867FBE" w14:textId="77777777" w:rsidR="00750DC4" w:rsidRDefault="00750DC4">
            <w:pPr>
              <w:spacing w:line="300" w:lineRule="exact"/>
              <w:ind w:right="-26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DF5C63" w14:textId="77777777" w:rsidR="00750DC4" w:rsidRDefault="00750DC4">
            <w:pPr>
              <w:spacing w:line="3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81CEF" w14:textId="77777777" w:rsidR="00750DC4" w:rsidRDefault="00750DC4">
            <w:pPr>
              <w:spacing w:line="3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929" w:type="dxa"/>
            <w:gridSpan w:val="2"/>
            <w:tcBorders>
              <w:top w:val="single" w:sz="6" w:space="0" w:color="000000"/>
              <w:left w:val="double" w:sz="12" w:space="0" w:color="0000CC"/>
              <w:bottom w:val="single" w:sz="6" w:space="0" w:color="000000"/>
              <w:right w:val="double" w:sz="12" w:space="0" w:color="0000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AA909" w14:textId="77777777" w:rsidR="00750DC4" w:rsidRDefault="003465E9">
            <w:pPr>
              <w:jc w:val="center"/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Times New Roman" w:eastAsia="標楷體" w:hAnsi="Times New Roman"/>
              </w:rPr>
              <w:t>修畢</w:t>
            </w: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Times New Roman" w:eastAsia="標楷體" w:hAnsi="Times New Roman"/>
              </w:rPr>
              <w:t>修習中</w:t>
            </w:r>
          </w:p>
        </w:tc>
        <w:tc>
          <w:tcPr>
            <w:tcW w:w="1785" w:type="dxa"/>
            <w:gridSpan w:val="2"/>
            <w:vMerge/>
            <w:tcBorders>
              <w:top w:val="single" w:sz="4" w:space="0" w:color="000000"/>
              <w:left w:val="double" w:sz="12" w:space="0" w:color="0000CC"/>
              <w:bottom w:val="single" w:sz="4" w:space="0" w:color="000000"/>
              <w:right w:val="double" w:sz="12" w:space="0" w:color="0000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237830" w14:textId="77777777" w:rsidR="00750DC4" w:rsidRDefault="00750DC4">
            <w:pPr>
              <w:spacing w:line="3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65" w:type="dxa"/>
            <w:tcBorders>
              <w:left w:val="double" w:sz="12" w:space="0" w:color="0000CC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C6B2F0" w14:textId="77777777" w:rsidR="00750DC4" w:rsidRDefault="00750DC4">
            <w:pPr>
              <w:spacing w:line="300" w:lineRule="exact"/>
              <w:rPr>
                <w:rFonts w:ascii="Times New Roman" w:eastAsia="標楷體" w:hAnsi="Times New Roman"/>
              </w:rPr>
            </w:pPr>
          </w:p>
        </w:tc>
      </w:tr>
      <w:tr w:rsidR="00750DC4" w14:paraId="2AC268D1" w14:textId="77777777">
        <w:tblPrEx>
          <w:tblCellMar>
            <w:top w:w="0" w:type="dxa"/>
            <w:bottom w:w="0" w:type="dxa"/>
          </w:tblCellMar>
        </w:tblPrEx>
        <w:tc>
          <w:tcPr>
            <w:tcW w:w="425" w:type="dxa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B9DC5" w14:textId="77777777" w:rsidR="00750DC4" w:rsidRDefault="00750DC4">
            <w:pPr>
              <w:spacing w:line="3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05E84" w14:textId="77777777" w:rsidR="00750DC4" w:rsidRDefault="00750DC4">
            <w:pPr>
              <w:spacing w:line="3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2743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6C085" w14:textId="77777777" w:rsidR="00750DC4" w:rsidRDefault="00750DC4">
            <w:pPr>
              <w:spacing w:line="3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4B4F6" w14:textId="77777777" w:rsidR="00750DC4" w:rsidRDefault="00750DC4">
            <w:pPr>
              <w:spacing w:line="300" w:lineRule="exact"/>
              <w:ind w:right="-26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4F2AF0" w14:textId="77777777" w:rsidR="00750DC4" w:rsidRDefault="00750DC4">
            <w:pPr>
              <w:spacing w:line="3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F36C4" w14:textId="77777777" w:rsidR="00750DC4" w:rsidRDefault="00750DC4">
            <w:pPr>
              <w:spacing w:line="3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929" w:type="dxa"/>
            <w:gridSpan w:val="2"/>
            <w:tcBorders>
              <w:top w:val="single" w:sz="6" w:space="0" w:color="000000"/>
              <w:left w:val="double" w:sz="12" w:space="0" w:color="0000CC"/>
              <w:bottom w:val="single" w:sz="6" w:space="0" w:color="000000"/>
              <w:right w:val="double" w:sz="12" w:space="0" w:color="0000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4E788" w14:textId="77777777" w:rsidR="00750DC4" w:rsidRDefault="003465E9">
            <w:pPr>
              <w:jc w:val="center"/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Times New Roman" w:eastAsia="標楷體" w:hAnsi="Times New Roman"/>
              </w:rPr>
              <w:t>修畢</w:t>
            </w: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Times New Roman" w:eastAsia="標楷體" w:hAnsi="Times New Roman"/>
              </w:rPr>
              <w:t>修習中</w:t>
            </w:r>
          </w:p>
        </w:tc>
        <w:tc>
          <w:tcPr>
            <w:tcW w:w="1785" w:type="dxa"/>
            <w:gridSpan w:val="2"/>
            <w:vMerge/>
            <w:tcBorders>
              <w:top w:val="single" w:sz="4" w:space="0" w:color="000000"/>
              <w:left w:val="double" w:sz="12" w:space="0" w:color="0000CC"/>
              <w:bottom w:val="single" w:sz="4" w:space="0" w:color="000000"/>
              <w:right w:val="double" w:sz="12" w:space="0" w:color="0000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2F64B" w14:textId="77777777" w:rsidR="00750DC4" w:rsidRDefault="00750DC4">
            <w:pPr>
              <w:spacing w:line="3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65" w:type="dxa"/>
            <w:tcBorders>
              <w:left w:val="double" w:sz="12" w:space="0" w:color="0000CC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EF6353" w14:textId="77777777" w:rsidR="00750DC4" w:rsidRDefault="00750DC4">
            <w:pPr>
              <w:spacing w:line="300" w:lineRule="exact"/>
              <w:rPr>
                <w:rFonts w:ascii="Times New Roman" w:eastAsia="標楷體" w:hAnsi="Times New Roman"/>
              </w:rPr>
            </w:pPr>
          </w:p>
        </w:tc>
      </w:tr>
      <w:tr w:rsidR="00750DC4" w14:paraId="4BB60A7E" w14:textId="77777777">
        <w:tblPrEx>
          <w:tblCellMar>
            <w:top w:w="0" w:type="dxa"/>
            <w:bottom w:w="0" w:type="dxa"/>
          </w:tblCellMar>
        </w:tblPrEx>
        <w:tc>
          <w:tcPr>
            <w:tcW w:w="425" w:type="dxa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BED51" w14:textId="77777777" w:rsidR="00750DC4" w:rsidRDefault="00750DC4">
            <w:pPr>
              <w:spacing w:line="3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C42FF" w14:textId="77777777" w:rsidR="00750DC4" w:rsidRDefault="00750DC4">
            <w:pPr>
              <w:spacing w:line="3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2743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3132B" w14:textId="77777777" w:rsidR="00750DC4" w:rsidRDefault="00750DC4">
            <w:pPr>
              <w:spacing w:line="3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32CFE" w14:textId="77777777" w:rsidR="00750DC4" w:rsidRDefault="00750DC4">
            <w:pPr>
              <w:spacing w:line="300" w:lineRule="exact"/>
              <w:ind w:right="-26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1D3FB" w14:textId="77777777" w:rsidR="00750DC4" w:rsidRDefault="00750DC4">
            <w:pPr>
              <w:spacing w:line="3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E1781" w14:textId="77777777" w:rsidR="00750DC4" w:rsidRDefault="00750DC4">
            <w:pPr>
              <w:spacing w:line="3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929" w:type="dxa"/>
            <w:gridSpan w:val="2"/>
            <w:tcBorders>
              <w:top w:val="single" w:sz="6" w:space="0" w:color="000000"/>
              <w:left w:val="double" w:sz="12" w:space="0" w:color="0000CC"/>
              <w:bottom w:val="single" w:sz="6" w:space="0" w:color="000000"/>
              <w:right w:val="double" w:sz="12" w:space="0" w:color="0000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8891A" w14:textId="77777777" w:rsidR="00750DC4" w:rsidRDefault="003465E9">
            <w:pPr>
              <w:jc w:val="center"/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Times New Roman" w:eastAsia="標楷體" w:hAnsi="Times New Roman"/>
              </w:rPr>
              <w:t>修畢</w:t>
            </w: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Times New Roman" w:eastAsia="標楷體" w:hAnsi="Times New Roman"/>
              </w:rPr>
              <w:t>修習中</w:t>
            </w:r>
          </w:p>
        </w:tc>
        <w:tc>
          <w:tcPr>
            <w:tcW w:w="1785" w:type="dxa"/>
            <w:gridSpan w:val="2"/>
            <w:vMerge/>
            <w:tcBorders>
              <w:top w:val="single" w:sz="4" w:space="0" w:color="000000"/>
              <w:left w:val="double" w:sz="12" w:space="0" w:color="0000CC"/>
              <w:bottom w:val="single" w:sz="4" w:space="0" w:color="000000"/>
              <w:right w:val="double" w:sz="12" w:space="0" w:color="0000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09119" w14:textId="77777777" w:rsidR="00750DC4" w:rsidRDefault="00750DC4">
            <w:pPr>
              <w:spacing w:line="3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65" w:type="dxa"/>
            <w:tcBorders>
              <w:left w:val="double" w:sz="12" w:space="0" w:color="0000CC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5B4013" w14:textId="77777777" w:rsidR="00750DC4" w:rsidRDefault="00750DC4">
            <w:pPr>
              <w:spacing w:line="300" w:lineRule="exact"/>
              <w:rPr>
                <w:rFonts w:ascii="Times New Roman" w:eastAsia="標楷體" w:hAnsi="Times New Roman"/>
              </w:rPr>
            </w:pPr>
          </w:p>
        </w:tc>
      </w:tr>
      <w:tr w:rsidR="00750DC4" w14:paraId="1B7A3BD0" w14:textId="77777777">
        <w:tblPrEx>
          <w:tblCellMar>
            <w:top w:w="0" w:type="dxa"/>
            <w:bottom w:w="0" w:type="dxa"/>
          </w:tblCellMar>
        </w:tblPrEx>
        <w:tc>
          <w:tcPr>
            <w:tcW w:w="425" w:type="dxa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D6BB3" w14:textId="77777777" w:rsidR="00750DC4" w:rsidRDefault="00750DC4">
            <w:pPr>
              <w:spacing w:line="3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98964" w14:textId="77777777" w:rsidR="00750DC4" w:rsidRDefault="00750DC4">
            <w:pPr>
              <w:spacing w:line="3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2743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8B998" w14:textId="77777777" w:rsidR="00750DC4" w:rsidRDefault="00750DC4">
            <w:pPr>
              <w:spacing w:line="3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49DDC" w14:textId="77777777" w:rsidR="00750DC4" w:rsidRDefault="00750DC4">
            <w:pPr>
              <w:spacing w:line="300" w:lineRule="exact"/>
              <w:ind w:right="-26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8F01D" w14:textId="77777777" w:rsidR="00750DC4" w:rsidRDefault="00750DC4">
            <w:pPr>
              <w:spacing w:line="3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077A7" w14:textId="77777777" w:rsidR="00750DC4" w:rsidRDefault="00750DC4">
            <w:pPr>
              <w:spacing w:line="3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929" w:type="dxa"/>
            <w:gridSpan w:val="2"/>
            <w:tcBorders>
              <w:top w:val="single" w:sz="6" w:space="0" w:color="000000"/>
              <w:left w:val="double" w:sz="12" w:space="0" w:color="0000CC"/>
              <w:bottom w:val="single" w:sz="6" w:space="0" w:color="000000"/>
              <w:right w:val="double" w:sz="12" w:space="0" w:color="0000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B29E4" w14:textId="77777777" w:rsidR="00750DC4" w:rsidRDefault="003465E9">
            <w:pPr>
              <w:jc w:val="center"/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Times New Roman" w:eastAsia="標楷體" w:hAnsi="Times New Roman"/>
              </w:rPr>
              <w:t>修畢</w:t>
            </w: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Times New Roman" w:eastAsia="標楷體" w:hAnsi="Times New Roman"/>
              </w:rPr>
              <w:t>修習中</w:t>
            </w:r>
          </w:p>
        </w:tc>
        <w:tc>
          <w:tcPr>
            <w:tcW w:w="1785" w:type="dxa"/>
            <w:gridSpan w:val="2"/>
            <w:vMerge/>
            <w:tcBorders>
              <w:top w:val="single" w:sz="4" w:space="0" w:color="000000"/>
              <w:left w:val="double" w:sz="12" w:space="0" w:color="0000CC"/>
              <w:bottom w:val="single" w:sz="4" w:space="0" w:color="000000"/>
              <w:right w:val="double" w:sz="12" w:space="0" w:color="0000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30312" w14:textId="77777777" w:rsidR="00750DC4" w:rsidRDefault="00750DC4">
            <w:pPr>
              <w:spacing w:line="3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65" w:type="dxa"/>
            <w:tcBorders>
              <w:left w:val="double" w:sz="12" w:space="0" w:color="0000CC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998B1B" w14:textId="77777777" w:rsidR="00750DC4" w:rsidRDefault="00750DC4">
            <w:pPr>
              <w:spacing w:line="300" w:lineRule="exact"/>
              <w:rPr>
                <w:rFonts w:ascii="Times New Roman" w:eastAsia="標楷體" w:hAnsi="Times New Roman"/>
              </w:rPr>
            </w:pPr>
          </w:p>
        </w:tc>
      </w:tr>
      <w:tr w:rsidR="00750DC4" w14:paraId="47A56851" w14:textId="77777777">
        <w:tblPrEx>
          <w:tblCellMar>
            <w:top w:w="0" w:type="dxa"/>
            <w:bottom w:w="0" w:type="dxa"/>
          </w:tblCellMar>
        </w:tblPrEx>
        <w:tc>
          <w:tcPr>
            <w:tcW w:w="425" w:type="dxa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56C76" w14:textId="77777777" w:rsidR="00750DC4" w:rsidRDefault="00750DC4">
            <w:pPr>
              <w:spacing w:line="3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EB2CC" w14:textId="77777777" w:rsidR="00750DC4" w:rsidRDefault="00750DC4">
            <w:pPr>
              <w:spacing w:line="3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2743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E2456" w14:textId="77777777" w:rsidR="00750DC4" w:rsidRDefault="00750DC4">
            <w:pPr>
              <w:spacing w:line="3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14C41F" w14:textId="77777777" w:rsidR="00750DC4" w:rsidRDefault="00750DC4">
            <w:pPr>
              <w:spacing w:line="300" w:lineRule="exact"/>
              <w:ind w:right="-26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B49AAD" w14:textId="77777777" w:rsidR="00750DC4" w:rsidRDefault="00750DC4">
            <w:pPr>
              <w:spacing w:line="3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9EA847" w14:textId="77777777" w:rsidR="00750DC4" w:rsidRDefault="00750DC4">
            <w:pPr>
              <w:spacing w:line="3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929" w:type="dxa"/>
            <w:gridSpan w:val="2"/>
            <w:tcBorders>
              <w:top w:val="single" w:sz="6" w:space="0" w:color="000000"/>
              <w:left w:val="double" w:sz="12" w:space="0" w:color="0000CC"/>
              <w:bottom w:val="single" w:sz="6" w:space="0" w:color="000000"/>
              <w:right w:val="double" w:sz="12" w:space="0" w:color="0000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A85EE" w14:textId="77777777" w:rsidR="00750DC4" w:rsidRDefault="003465E9">
            <w:pPr>
              <w:jc w:val="center"/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Times New Roman" w:eastAsia="標楷體" w:hAnsi="Times New Roman"/>
              </w:rPr>
              <w:t>修畢</w:t>
            </w: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Times New Roman" w:eastAsia="標楷體" w:hAnsi="Times New Roman"/>
              </w:rPr>
              <w:t>修習中</w:t>
            </w:r>
          </w:p>
        </w:tc>
        <w:tc>
          <w:tcPr>
            <w:tcW w:w="1785" w:type="dxa"/>
            <w:gridSpan w:val="2"/>
            <w:vMerge/>
            <w:tcBorders>
              <w:top w:val="single" w:sz="4" w:space="0" w:color="000000"/>
              <w:left w:val="double" w:sz="12" w:space="0" w:color="0000CC"/>
              <w:bottom w:val="single" w:sz="4" w:space="0" w:color="000000"/>
              <w:right w:val="double" w:sz="12" w:space="0" w:color="0000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E0E902" w14:textId="77777777" w:rsidR="00750DC4" w:rsidRDefault="00750DC4">
            <w:pPr>
              <w:spacing w:line="3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65" w:type="dxa"/>
            <w:tcBorders>
              <w:left w:val="double" w:sz="12" w:space="0" w:color="0000CC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57BAC8" w14:textId="77777777" w:rsidR="00750DC4" w:rsidRDefault="00750DC4">
            <w:pPr>
              <w:spacing w:line="300" w:lineRule="exact"/>
              <w:rPr>
                <w:rFonts w:ascii="Times New Roman" w:eastAsia="標楷體" w:hAnsi="Times New Roman"/>
              </w:rPr>
            </w:pPr>
          </w:p>
        </w:tc>
      </w:tr>
      <w:tr w:rsidR="00750DC4" w14:paraId="6FC73521" w14:textId="77777777">
        <w:tblPrEx>
          <w:tblCellMar>
            <w:top w:w="0" w:type="dxa"/>
            <w:bottom w:w="0" w:type="dxa"/>
          </w:tblCellMar>
        </w:tblPrEx>
        <w:tc>
          <w:tcPr>
            <w:tcW w:w="425" w:type="dxa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FC737" w14:textId="77777777" w:rsidR="00750DC4" w:rsidRDefault="00750DC4">
            <w:pPr>
              <w:spacing w:line="3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A5004" w14:textId="77777777" w:rsidR="00750DC4" w:rsidRDefault="00750DC4">
            <w:pPr>
              <w:spacing w:line="3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2743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CC646B" w14:textId="77777777" w:rsidR="00750DC4" w:rsidRDefault="00750DC4">
            <w:pPr>
              <w:spacing w:line="3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355B34" w14:textId="77777777" w:rsidR="00750DC4" w:rsidRDefault="00750DC4">
            <w:pPr>
              <w:spacing w:line="300" w:lineRule="exact"/>
              <w:ind w:right="-26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896CF" w14:textId="77777777" w:rsidR="00750DC4" w:rsidRDefault="00750DC4">
            <w:pPr>
              <w:spacing w:line="3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E5086" w14:textId="77777777" w:rsidR="00750DC4" w:rsidRDefault="00750DC4">
            <w:pPr>
              <w:spacing w:line="3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929" w:type="dxa"/>
            <w:gridSpan w:val="2"/>
            <w:tcBorders>
              <w:top w:val="single" w:sz="6" w:space="0" w:color="000000"/>
              <w:left w:val="double" w:sz="12" w:space="0" w:color="0000CC"/>
              <w:bottom w:val="single" w:sz="6" w:space="0" w:color="000000"/>
              <w:right w:val="double" w:sz="12" w:space="0" w:color="0000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40FE7" w14:textId="77777777" w:rsidR="00750DC4" w:rsidRDefault="003465E9">
            <w:pPr>
              <w:jc w:val="center"/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Times New Roman" w:eastAsia="標楷體" w:hAnsi="Times New Roman"/>
              </w:rPr>
              <w:t>修畢</w:t>
            </w: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Times New Roman" w:eastAsia="標楷體" w:hAnsi="Times New Roman"/>
              </w:rPr>
              <w:t>修習中</w:t>
            </w:r>
          </w:p>
        </w:tc>
        <w:tc>
          <w:tcPr>
            <w:tcW w:w="1785" w:type="dxa"/>
            <w:gridSpan w:val="2"/>
            <w:vMerge/>
            <w:tcBorders>
              <w:top w:val="single" w:sz="4" w:space="0" w:color="000000"/>
              <w:left w:val="double" w:sz="12" w:space="0" w:color="0000CC"/>
              <w:bottom w:val="single" w:sz="4" w:space="0" w:color="000000"/>
              <w:right w:val="double" w:sz="12" w:space="0" w:color="0000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2E80F" w14:textId="77777777" w:rsidR="00750DC4" w:rsidRDefault="00750DC4">
            <w:pPr>
              <w:spacing w:line="3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65" w:type="dxa"/>
            <w:tcBorders>
              <w:left w:val="double" w:sz="12" w:space="0" w:color="0000CC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0D6ACD" w14:textId="77777777" w:rsidR="00750DC4" w:rsidRDefault="00750DC4">
            <w:pPr>
              <w:spacing w:line="300" w:lineRule="exact"/>
              <w:rPr>
                <w:rFonts w:ascii="Times New Roman" w:eastAsia="標楷體" w:hAnsi="Times New Roman"/>
              </w:rPr>
            </w:pPr>
          </w:p>
        </w:tc>
      </w:tr>
      <w:tr w:rsidR="00750DC4" w14:paraId="4867395A" w14:textId="77777777">
        <w:tblPrEx>
          <w:tblCellMar>
            <w:top w:w="0" w:type="dxa"/>
            <w:bottom w:w="0" w:type="dxa"/>
          </w:tblCellMar>
        </w:tblPrEx>
        <w:tc>
          <w:tcPr>
            <w:tcW w:w="425" w:type="dxa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E1A2A" w14:textId="77777777" w:rsidR="00750DC4" w:rsidRDefault="00750DC4">
            <w:pPr>
              <w:spacing w:line="3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E9BBD" w14:textId="77777777" w:rsidR="00750DC4" w:rsidRDefault="00750DC4">
            <w:pPr>
              <w:spacing w:line="3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2743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B9A3BD" w14:textId="77777777" w:rsidR="00750DC4" w:rsidRDefault="00750DC4">
            <w:pPr>
              <w:spacing w:line="3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B49B9" w14:textId="77777777" w:rsidR="00750DC4" w:rsidRDefault="00750DC4">
            <w:pPr>
              <w:spacing w:line="30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823AA" w14:textId="77777777" w:rsidR="00750DC4" w:rsidRDefault="00750DC4">
            <w:pPr>
              <w:spacing w:line="3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CE224" w14:textId="77777777" w:rsidR="00750DC4" w:rsidRDefault="00750DC4">
            <w:pPr>
              <w:spacing w:line="3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929" w:type="dxa"/>
            <w:gridSpan w:val="2"/>
            <w:tcBorders>
              <w:top w:val="single" w:sz="6" w:space="0" w:color="000000"/>
              <w:left w:val="double" w:sz="12" w:space="0" w:color="0000CC"/>
              <w:bottom w:val="single" w:sz="6" w:space="0" w:color="000000"/>
              <w:right w:val="double" w:sz="12" w:space="0" w:color="0000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C2718" w14:textId="77777777" w:rsidR="00750DC4" w:rsidRDefault="003465E9">
            <w:pPr>
              <w:jc w:val="center"/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Times New Roman" w:eastAsia="標楷體" w:hAnsi="Times New Roman"/>
              </w:rPr>
              <w:t>修畢</w:t>
            </w: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Times New Roman" w:eastAsia="標楷體" w:hAnsi="Times New Roman"/>
              </w:rPr>
              <w:t>修習中</w:t>
            </w:r>
          </w:p>
        </w:tc>
        <w:tc>
          <w:tcPr>
            <w:tcW w:w="1785" w:type="dxa"/>
            <w:gridSpan w:val="2"/>
            <w:vMerge/>
            <w:tcBorders>
              <w:top w:val="single" w:sz="4" w:space="0" w:color="000000"/>
              <w:left w:val="double" w:sz="12" w:space="0" w:color="0000CC"/>
              <w:bottom w:val="single" w:sz="4" w:space="0" w:color="000000"/>
              <w:right w:val="double" w:sz="12" w:space="0" w:color="0000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4770B" w14:textId="77777777" w:rsidR="00750DC4" w:rsidRDefault="00750DC4">
            <w:pPr>
              <w:spacing w:line="3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65" w:type="dxa"/>
            <w:tcBorders>
              <w:left w:val="double" w:sz="12" w:space="0" w:color="0000CC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E7CB19" w14:textId="77777777" w:rsidR="00750DC4" w:rsidRDefault="00750DC4">
            <w:pPr>
              <w:spacing w:line="300" w:lineRule="exact"/>
              <w:rPr>
                <w:rFonts w:ascii="Times New Roman" w:eastAsia="標楷體" w:hAnsi="Times New Roman"/>
              </w:rPr>
            </w:pPr>
          </w:p>
        </w:tc>
      </w:tr>
      <w:tr w:rsidR="00750DC4" w14:paraId="15C58448" w14:textId="77777777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425" w:type="dxa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0FFF2C" w14:textId="77777777" w:rsidR="00750DC4" w:rsidRDefault="00750DC4">
            <w:pPr>
              <w:spacing w:line="3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D0DC7" w14:textId="77777777" w:rsidR="00750DC4" w:rsidRDefault="00750DC4">
            <w:pPr>
              <w:spacing w:line="3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2743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C6807B" w14:textId="77777777" w:rsidR="00750DC4" w:rsidRDefault="00750DC4">
            <w:pPr>
              <w:spacing w:line="3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BCBD2" w14:textId="77777777" w:rsidR="00750DC4" w:rsidRDefault="00750DC4">
            <w:pPr>
              <w:spacing w:line="30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708AA" w14:textId="77777777" w:rsidR="00750DC4" w:rsidRDefault="00750DC4">
            <w:pPr>
              <w:spacing w:line="3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41F46" w14:textId="77777777" w:rsidR="00750DC4" w:rsidRDefault="00750DC4">
            <w:pPr>
              <w:spacing w:line="3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929" w:type="dxa"/>
            <w:gridSpan w:val="2"/>
            <w:tcBorders>
              <w:top w:val="single" w:sz="6" w:space="0" w:color="000000"/>
              <w:left w:val="double" w:sz="12" w:space="0" w:color="0000CC"/>
              <w:bottom w:val="double" w:sz="12" w:space="0" w:color="0000CC"/>
              <w:right w:val="double" w:sz="12" w:space="0" w:color="0000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09F23" w14:textId="77777777" w:rsidR="00750DC4" w:rsidRDefault="003465E9">
            <w:pPr>
              <w:jc w:val="center"/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Times New Roman" w:eastAsia="標楷體" w:hAnsi="Times New Roman"/>
              </w:rPr>
              <w:t>修畢</w:t>
            </w: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Times New Roman" w:eastAsia="標楷體" w:hAnsi="Times New Roman"/>
              </w:rPr>
              <w:t>修習中</w:t>
            </w:r>
          </w:p>
        </w:tc>
        <w:tc>
          <w:tcPr>
            <w:tcW w:w="1785" w:type="dxa"/>
            <w:gridSpan w:val="2"/>
            <w:vMerge/>
            <w:tcBorders>
              <w:top w:val="single" w:sz="4" w:space="0" w:color="000000"/>
              <w:left w:val="double" w:sz="12" w:space="0" w:color="0000CC"/>
              <w:bottom w:val="single" w:sz="4" w:space="0" w:color="000000"/>
              <w:right w:val="double" w:sz="12" w:space="0" w:color="0000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5F254" w14:textId="77777777" w:rsidR="00750DC4" w:rsidRDefault="00750DC4">
            <w:pPr>
              <w:spacing w:line="3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65" w:type="dxa"/>
            <w:tcBorders>
              <w:left w:val="double" w:sz="12" w:space="0" w:color="0000CC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9E80F2" w14:textId="77777777" w:rsidR="00750DC4" w:rsidRDefault="00750DC4">
            <w:pPr>
              <w:spacing w:line="300" w:lineRule="exact"/>
              <w:rPr>
                <w:rFonts w:ascii="Times New Roman" w:eastAsia="標楷體" w:hAnsi="Times New Roman"/>
              </w:rPr>
            </w:pPr>
          </w:p>
        </w:tc>
      </w:tr>
      <w:tr w:rsidR="00750DC4" w14:paraId="0A95B33E" w14:textId="7777777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9284" w:type="dxa"/>
            <w:gridSpan w:val="10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double" w:sz="12" w:space="0" w:color="0000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7072C2" w14:textId="77777777" w:rsidR="00750DC4" w:rsidRDefault="003465E9">
            <w:pPr>
              <w:spacing w:line="300" w:lineRule="exact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課程修習總學分數</w:t>
            </w:r>
          </w:p>
        </w:tc>
        <w:tc>
          <w:tcPr>
            <w:tcW w:w="1773" w:type="dxa"/>
            <w:tcBorders>
              <w:top w:val="double" w:sz="12" w:space="0" w:color="0000CC"/>
              <w:left w:val="double" w:sz="12" w:space="0" w:color="0000CC"/>
              <w:bottom w:val="double" w:sz="12" w:space="0" w:color="0000CC"/>
              <w:right w:val="double" w:sz="12" w:space="0" w:color="0000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EF5A96" w14:textId="77777777" w:rsidR="00750DC4" w:rsidRDefault="00750DC4">
            <w:pPr>
              <w:spacing w:line="30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5" w:type="dxa"/>
            <w:tcBorders>
              <w:left w:val="double" w:sz="12" w:space="0" w:color="0000CC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730BBA" w14:textId="77777777" w:rsidR="00750DC4" w:rsidRDefault="00750DC4">
            <w:pPr>
              <w:spacing w:line="300" w:lineRule="exact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750DC4" w14:paraId="0A253FAA" w14:textId="77777777">
        <w:tblPrEx>
          <w:tblCellMar>
            <w:top w:w="0" w:type="dxa"/>
            <w:bottom w:w="0" w:type="dxa"/>
          </w:tblCellMar>
        </w:tblPrEx>
        <w:tc>
          <w:tcPr>
            <w:tcW w:w="11057" w:type="dxa"/>
            <w:gridSpan w:val="11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A0EBE" w14:textId="77777777" w:rsidR="00750DC4" w:rsidRDefault="003465E9">
            <w:pPr>
              <w:spacing w:line="300" w:lineRule="exact"/>
            </w:pPr>
            <w:r>
              <w:rPr>
                <w:rFonts w:ascii="Times New Roman" w:eastAsia="標楷體" w:hAnsi="Times New Roman"/>
                <w:b/>
              </w:rPr>
              <w:t>貳、論文發表</w:t>
            </w:r>
            <w:r>
              <w:rPr>
                <w:rFonts w:ascii="Times New Roman" w:eastAsia="標楷體" w:hAnsi="Times New Roman"/>
                <w:b/>
              </w:rPr>
              <w:t>(</w:t>
            </w:r>
            <w:r>
              <w:rPr>
                <w:rFonts w:ascii="Times New Roman" w:eastAsia="標楷體" w:hAnsi="Times New Roman"/>
                <w:b/>
                <w:bCs/>
                <w:shd w:val="clear" w:color="auto" w:fill="FFFFFF"/>
              </w:rPr>
              <w:t>學術研究發展委員會</w:t>
            </w:r>
            <w:r>
              <w:rPr>
                <w:rFonts w:ascii="Times New Roman" w:eastAsia="標楷體" w:hAnsi="Times New Roman"/>
                <w:b/>
                <w:shd w:val="clear" w:color="auto" w:fill="FFFFFF"/>
              </w:rPr>
              <w:t>審查</w:t>
            </w:r>
            <w:r>
              <w:rPr>
                <w:rFonts w:ascii="Times New Roman" w:eastAsia="標楷體" w:hAnsi="Times New Roman"/>
                <w:b/>
                <w:bCs/>
              </w:rPr>
              <w:t>)</w:t>
            </w:r>
          </w:p>
        </w:tc>
        <w:tc>
          <w:tcPr>
            <w:tcW w:w="6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E451DD" w14:textId="77777777" w:rsidR="00750DC4" w:rsidRDefault="00750DC4">
            <w:pPr>
              <w:spacing w:line="300" w:lineRule="exact"/>
            </w:pPr>
          </w:p>
        </w:tc>
      </w:tr>
      <w:tr w:rsidR="00750DC4" w14:paraId="2C436669" w14:textId="77777777">
        <w:tblPrEx>
          <w:tblCellMar>
            <w:top w:w="0" w:type="dxa"/>
            <w:bottom w:w="0" w:type="dxa"/>
          </w:tblCellMar>
        </w:tblPrEx>
        <w:tc>
          <w:tcPr>
            <w:tcW w:w="4518" w:type="dxa"/>
            <w:gridSpan w:val="4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080EF6" w14:textId="77777777" w:rsidR="00750DC4" w:rsidRDefault="003465E9">
            <w:pPr>
              <w:spacing w:line="30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論文種類</w:t>
            </w:r>
          </w:p>
        </w:tc>
        <w:tc>
          <w:tcPr>
            <w:tcW w:w="47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2C1AB" w14:textId="77777777" w:rsidR="00750DC4" w:rsidRDefault="003465E9">
            <w:pPr>
              <w:spacing w:line="30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期刊名稱</w:t>
            </w:r>
            <w:r>
              <w:rPr>
                <w:rFonts w:ascii="Times New Roman" w:eastAsia="標楷體" w:hAnsi="Times New Roman"/>
              </w:rPr>
              <w:t>/</w:t>
            </w:r>
            <w:r>
              <w:rPr>
                <w:rFonts w:ascii="Times New Roman" w:eastAsia="標楷體" w:hAnsi="Times New Roman"/>
              </w:rPr>
              <w:t>發表年份</w:t>
            </w:r>
            <w:r>
              <w:rPr>
                <w:rFonts w:ascii="Times New Roman" w:eastAsia="標楷體" w:hAnsi="Times New Roman"/>
              </w:rPr>
              <w:t>/</w:t>
            </w:r>
            <w:r>
              <w:rPr>
                <w:rFonts w:ascii="Times New Roman" w:eastAsia="標楷體" w:hAnsi="Times New Roman"/>
              </w:rPr>
              <w:t>作者順序</w:t>
            </w:r>
          </w:p>
        </w:tc>
        <w:tc>
          <w:tcPr>
            <w:tcW w:w="1773" w:type="dxa"/>
            <w:tcBorders>
              <w:top w:val="double" w:sz="12" w:space="0" w:color="0000CC"/>
              <w:left w:val="double" w:sz="12" w:space="0" w:color="0000CC"/>
              <w:bottom w:val="single" w:sz="6" w:space="0" w:color="000000"/>
              <w:right w:val="double" w:sz="12" w:space="0" w:color="0000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C8FD8" w14:textId="77777777" w:rsidR="00750DC4" w:rsidRDefault="003465E9">
            <w:pPr>
              <w:spacing w:line="30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查核結果</w:t>
            </w:r>
          </w:p>
        </w:tc>
        <w:tc>
          <w:tcPr>
            <w:tcW w:w="65" w:type="dxa"/>
            <w:tcBorders>
              <w:left w:val="double" w:sz="12" w:space="0" w:color="0000CC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671953" w14:textId="77777777" w:rsidR="00750DC4" w:rsidRDefault="00750DC4">
            <w:pPr>
              <w:spacing w:line="300" w:lineRule="exact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750DC4" w14:paraId="5FAD4DE4" w14:textId="77777777">
        <w:tblPrEx>
          <w:tblCellMar>
            <w:top w:w="0" w:type="dxa"/>
            <w:bottom w:w="0" w:type="dxa"/>
          </w:tblCellMar>
        </w:tblPrEx>
        <w:trPr>
          <w:trHeight w:val="428"/>
        </w:trPr>
        <w:tc>
          <w:tcPr>
            <w:tcW w:w="4518" w:type="dxa"/>
            <w:gridSpan w:val="4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BC9B25" w14:textId="77777777" w:rsidR="00750DC4" w:rsidRDefault="003465E9">
            <w:pPr>
              <w:spacing w:line="300" w:lineRule="exact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(1)</w:t>
            </w:r>
            <w:r>
              <w:rPr>
                <w:rFonts w:ascii="Times New Roman" w:eastAsia="標楷體" w:hAnsi="Times New Roman"/>
              </w:rPr>
              <w:t>第一作者</w:t>
            </w:r>
            <w:r>
              <w:rPr>
                <w:rFonts w:ascii="Times New Roman" w:eastAsia="標楷體" w:hAnsi="Times New Roman"/>
              </w:rPr>
              <w:t>(SCI</w:t>
            </w:r>
            <w:r>
              <w:rPr>
                <w:rFonts w:ascii="Times New Roman" w:eastAsia="標楷體" w:hAnsi="Times New Roman"/>
              </w:rPr>
              <w:t>或</w:t>
            </w:r>
            <w:r>
              <w:rPr>
                <w:rFonts w:ascii="Times New Roman" w:eastAsia="標楷體" w:hAnsi="Times New Roman"/>
              </w:rPr>
              <w:t>EI</w:t>
            </w:r>
            <w:r>
              <w:rPr>
                <w:rFonts w:ascii="Times New Roman" w:eastAsia="標楷體" w:hAnsi="Times New Roman"/>
              </w:rPr>
              <w:t>領域排名前</w:t>
            </w:r>
            <w:r>
              <w:rPr>
                <w:rFonts w:ascii="Times New Roman" w:eastAsia="標楷體" w:hAnsi="Times New Roman"/>
              </w:rPr>
              <w:t>30%)</w:t>
            </w:r>
          </w:p>
        </w:tc>
        <w:tc>
          <w:tcPr>
            <w:tcW w:w="47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89B7B" w14:textId="77777777" w:rsidR="00750DC4" w:rsidRDefault="00750DC4">
            <w:pPr>
              <w:spacing w:line="3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double" w:sz="12" w:space="0" w:color="0000CC"/>
              <w:bottom w:val="single" w:sz="6" w:space="0" w:color="000000"/>
              <w:right w:val="double" w:sz="12" w:space="0" w:color="0000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18AA2" w14:textId="77777777" w:rsidR="00750DC4" w:rsidRDefault="003465E9">
            <w:pPr>
              <w:spacing w:line="300" w:lineRule="exact"/>
              <w:jc w:val="center"/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Times New Roman" w:eastAsia="標楷體" w:hAnsi="Times New Roman"/>
                <w:szCs w:val="20"/>
              </w:rPr>
              <w:t>是</w:t>
            </w:r>
            <w:r>
              <w:rPr>
                <w:rFonts w:ascii="Times New Roman" w:eastAsia="標楷體" w:hAnsi="Times New Roman"/>
                <w:szCs w:val="20"/>
              </w:rPr>
              <w:t xml:space="preserve"> </w:t>
            </w: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Times New Roman" w:eastAsia="標楷體" w:hAnsi="Times New Roman"/>
                <w:szCs w:val="20"/>
              </w:rPr>
              <w:t>否</w:t>
            </w:r>
          </w:p>
        </w:tc>
        <w:tc>
          <w:tcPr>
            <w:tcW w:w="65" w:type="dxa"/>
            <w:tcBorders>
              <w:left w:val="double" w:sz="12" w:space="0" w:color="0000CC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805799" w14:textId="77777777" w:rsidR="00750DC4" w:rsidRDefault="00750DC4">
            <w:pPr>
              <w:spacing w:line="300" w:lineRule="exact"/>
              <w:jc w:val="center"/>
            </w:pPr>
          </w:p>
        </w:tc>
      </w:tr>
      <w:tr w:rsidR="00750DC4" w14:paraId="1921865E" w14:textId="77777777">
        <w:tblPrEx>
          <w:tblCellMar>
            <w:top w:w="0" w:type="dxa"/>
            <w:bottom w:w="0" w:type="dxa"/>
          </w:tblCellMar>
        </w:tblPrEx>
        <w:trPr>
          <w:trHeight w:val="392"/>
        </w:trPr>
        <w:tc>
          <w:tcPr>
            <w:tcW w:w="4518" w:type="dxa"/>
            <w:gridSpan w:val="4"/>
            <w:vMerge w:val="restart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91FE58" w14:textId="77777777" w:rsidR="00750DC4" w:rsidRDefault="003465E9">
            <w:pPr>
              <w:spacing w:line="300" w:lineRule="exact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(2) SCI</w:t>
            </w:r>
            <w:r>
              <w:rPr>
                <w:rFonts w:ascii="Times New Roman" w:eastAsia="標楷體" w:hAnsi="Times New Roman"/>
              </w:rPr>
              <w:t>或</w:t>
            </w:r>
            <w:r>
              <w:rPr>
                <w:rFonts w:ascii="Times New Roman" w:eastAsia="標楷體" w:hAnsi="Times New Roman"/>
              </w:rPr>
              <w:t>EI</w:t>
            </w:r>
            <w:r>
              <w:rPr>
                <w:rFonts w:ascii="Times New Roman" w:eastAsia="標楷體" w:hAnsi="Times New Roman"/>
              </w:rPr>
              <w:t>國際期刊論文</w:t>
            </w:r>
          </w:p>
        </w:tc>
        <w:tc>
          <w:tcPr>
            <w:tcW w:w="47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739A0" w14:textId="77777777" w:rsidR="00750DC4" w:rsidRDefault="00750DC4">
            <w:pPr>
              <w:spacing w:line="3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double" w:sz="12" w:space="0" w:color="0000CC"/>
              <w:bottom w:val="single" w:sz="6" w:space="0" w:color="000000"/>
              <w:right w:val="double" w:sz="12" w:space="0" w:color="0000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AB027" w14:textId="77777777" w:rsidR="00750DC4" w:rsidRDefault="003465E9">
            <w:pPr>
              <w:spacing w:line="300" w:lineRule="exact"/>
              <w:jc w:val="center"/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Times New Roman" w:eastAsia="標楷體" w:hAnsi="Times New Roman"/>
                <w:szCs w:val="20"/>
              </w:rPr>
              <w:t>是</w:t>
            </w:r>
            <w:r>
              <w:rPr>
                <w:rFonts w:ascii="Times New Roman" w:eastAsia="標楷體" w:hAnsi="Times New Roman"/>
                <w:szCs w:val="20"/>
              </w:rPr>
              <w:t xml:space="preserve"> </w:t>
            </w: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Times New Roman" w:eastAsia="標楷體" w:hAnsi="Times New Roman"/>
                <w:szCs w:val="20"/>
              </w:rPr>
              <w:t>否</w:t>
            </w:r>
          </w:p>
        </w:tc>
        <w:tc>
          <w:tcPr>
            <w:tcW w:w="65" w:type="dxa"/>
            <w:tcBorders>
              <w:left w:val="double" w:sz="12" w:space="0" w:color="0000CC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D499EB" w14:textId="77777777" w:rsidR="00750DC4" w:rsidRDefault="00750DC4">
            <w:pPr>
              <w:spacing w:line="300" w:lineRule="exact"/>
              <w:jc w:val="center"/>
            </w:pPr>
          </w:p>
        </w:tc>
      </w:tr>
      <w:tr w:rsidR="00750DC4" w14:paraId="548169C2" w14:textId="77777777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4518" w:type="dxa"/>
            <w:gridSpan w:val="4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2C8E41" w14:textId="77777777" w:rsidR="00750DC4" w:rsidRDefault="00750DC4">
            <w:pPr>
              <w:spacing w:line="3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47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5A1FBD" w14:textId="77777777" w:rsidR="00750DC4" w:rsidRDefault="00750DC4">
            <w:pPr>
              <w:spacing w:line="3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double" w:sz="12" w:space="0" w:color="0000CC"/>
              <w:bottom w:val="single" w:sz="6" w:space="0" w:color="000000"/>
              <w:right w:val="double" w:sz="12" w:space="0" w:color="0000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0847B" w14:textId="77777777" w:rsidR="00750DC4" w:rsidRDefault="003465E9">
            <w:pPr>
              <w:spacing w:line="300" w:lineRule="exact"/>
              <w:jc w:val="center"/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Times New Roman" w:eastAsia="標楷體" w:hAnsi="Times New Roman"/>
                <w:szCs w:val="20"/>
              </w:rPr>
              <w:t>是</w:t>
            </w:r>
            <w:r>
              <w:rPr>
                <w:rFonts w:ascii="Times New Roman" w:eastAsia="標楷體" w:hAnsi="Times New Roman"/>
                <w:szCs w:val="20"/>
              </w:rPr>
              <w:t xml:space="preserve"> </w:t>
            </w: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Times New Roman" w:eastAsia="標楷體" w:hAnsi="Times New Roman"/>
                <w:szCs w:val="20"/>
              </w:rPr>
              <w:t>否</w:t>
            </w:r>
          </w:p>
        </w:tc>
        <w:tc>
          <w:tcPr>
            <w:tcW w:w="65" w:type="dxa"/>
            <w:tcBorders>
              <w:left w:val="double" w:sz="12" w:space="0" w:color="0000CC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672EF7" w14:textId="77777777" w:rsidR="00750DC4" w:rsidRDefault="00750DC4">
            <w:pPr>
              <w:spacing w:line="300" w:lineRule="exact"/>
              <w:jc w:val="center"/>
            </w:pPr>
          </w:p>
        </w:tc>
      </w:tr>
      <w:tr w:rsidR="00750DC4" w14:paraId="520CB51E" w14:textId="77777777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4518" w:type="dxa"/>
            <w:gridSpan w:val="4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C321E1" w14:textId="77777777" w:rsidR="00750DC4" w:rsidRDefault="003465E9">
            <w:pPr>
              <w:spacing w:line="300" w:lineRule="exact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 xml:space="preserve">(3) </w:t>
            </w:r>
            <w:r>
              <w:rPr>
                <w:rFonts w:ascii="Times New Roman" w:eastAsia="標楷體" w:hAnsi="Times New Roman"/>
              </w:rPr>
              <w:t>其他</w:t>
            </w:r>
          </w:p>
        </w:tc>
        <w:tc>
          <w:tcPr>
            <w:tcW w:w="4766" w:type="dxa"/>
            <w:gridSpan w:val="6"/>
            <w:tcBorders>
              <w:top w:val="single" w:sz="6" w:space="0" w:color="000000"/>
              <w:left w:val="single" w:sz="6" w:space="0" w:color="000000"/>
              <w:bottom w:val="double" w:sz="12" w:space="0" w:color="0000CC"/>
              <w:right w:val="double" w:sz="12" w:space="0" w:color="0000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F76584" w14:textId="77777777" w:rsidR="00750DC4" w:rsidRDefault="00750DC4">
            <w:pPr>
              <w:spacing w:line="3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double" w:sz="12" w:space="0" w:color="0000CC"/>
              <w:bottom w:val="double" w:sz="12" w:space="0" w:color="0000CC"/>
              <w:right w:val="double" w:sz="12" w:space="0" w:color="0000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E5C50" w14:textId="77777777" w:rsidR="00750DC4" w:rsidRDefault="003465E9">
            <w:pPr>
              <w:spacing w:line="300" w:lineRule="exact"/>
              <w:jc w:val="center"/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Times New Roman" w:eastAsia="標楷體" w:hAnsi="Times New Roman"/>
                <w:szCs w:val="20"/>
              </w:rPr>
              <w:t>是</w:t>
            </w:r>
            <w:r>
              <w:rPr>
                <w:rFonts w:ascii="Times New Roman" w:eastAsia="標楷體" w:hAnsi="Times New Roman"/>
                <w:szCs w:val="20"/>
              </w:rPr>
              <w:t xml:space="preserve"> </w:t>
            </w: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Times New Roman" w:eastAsia="標楷體" w:hAnsi="Times New Roman"/>
                <w:szCs w:val="20"/>
              </w:rPr>
              <w:t>否</w:t>
            </w:r>
          </w:p>
        </w:tc>
        <w:tc>
          <w:tcPr>
            <w:tcW w:w="65" w:type="dxa"/>
            <w:tcBorders>
              <w:left w:val="double" w:sz="12" w:space="0" w:color="0000CC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281725" w14:textId="77777777" w:rsidR="00750DC4" w:rsidRDefault="00750DC4">
            <w:pPr>
              <w:spacing w:line="300" w:lineRule="exact"/>
              <w:jc w:val="center"/>
            </w:pPr>
          </w:p>
        </w:tc>
      </w:tr>
      <w:tr w:rsidR="00750DC4" w14:paraId="4818D686" w14:textId="77777777">
        <w:tblPrEx>
          <w:tblCellMar>
            <w:top w:w="0" w:type="dxa"/>
            <w:bottom w:w="0" w:type="dxa"/>
          </w:tblCellMar>
        </w:tblPrEx>
        <w:trPr>
          <w:trHeight w:val="704"/>
        </w:trPr>
        <w:tc>
          <w:tcPr>
            <w:tcW w:w="4518" w:type="dxa"/>
            <w:gridSpan w:val="4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double" w:sz="12" w:space="0" w:color="0000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D1A90" w14:textId="77777777" w:rsidR="00750DC4" w:rsidRDefault="003465E9">
            <w:pPr>
              <w:spacing w:line="300" w:lineRule="exact"/>
            </w:pPr>
            <w:r>
              <w:rPr>
                <w:rFonts w:ascii="Times New Roman" w:eastAsia="標楷體" w:hAnsi="Times New Roman"/>
                <w:b/>
                <w:bCs/>
              </w:rPr>
              <w:t>指導教授簽章：</w:t>
            </w:r>
          </w:p>
        </w:tc>
        <w:tc>
          <w:tcPr>
            <w:tcW w:w="6539" w:type="dxa"/>
            <w:gridSpan w:val="7"/>
            <w:tcBorders>
              <w:top w:val="double" w:sz="12" w:space="0" w:color="0000CC"/>
              <w:left w:val="double" w:sz="12" w:space="0" w:color="0000CC"/>
              <w:bottom w:val="double" w:sz="12" w:space="0" w:color="0000CC"/>
              <w:right w:val="double" w:sz="12" w:space="0" w:color="0000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0D7E8" w14:textId="77777777" w:rsidR="00750DC4" w:rsidRDefault="00750DC4">
            <w:pPr>
              <w:spacing w:line="300" w:lineRule="exact"/>
              <w:jc w:val="center"/>
              <w:rPr>
                <w:rFonts w:ascii="Times New Roman" w:eastAsia="Webdings" w:hAnsi="Times New Roman"/>
                <w:sz w:val="20"/>
                <w:szCs w:val="20"/>
              </w:rPr>
            </w:pPr>
          </w:p>
        </w:tc>
        <w:tc>
          <w:tcPr>
            <w:tcW w:w="65" w:type="dxa"/>
            <w:tcBorders>
              <w:left w:val="double" w:sz="12" w:space="0" w:color="0000CC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A7D811" w14:textId="77777777" w:rsidR="00750DC4" w:rsidRDefault="00750DC4">
            <w:pPr>
              <w:spacing w:line="300" w:lineRule="exact"/>
              <w:jc w:val="center"/>
              <w:rPr>
                <w:rFonts w:ascii="Times New Roman" w:eastAsia="Webdings" w:hAnsi="Times New Roman"/>
                <w:sz w:val="20"/>
                <w:szCs w:val="20"/>
              </w:rPr>
            </w:pPr>
          </w:p>
        </w:tc>
      </w:tr>
      <w:tr w:rsidR="00750DC4" w14:paraId="3463CEA2" w14:textId="77777777">
        <w:tblPrEx>
          <w:tblCellMar>
            <w:top w:w="0" w:type="dxa"/>
            <w:bottom w:w="0" w:type="dxa"/>
          </w:tblCellMar>
        </w:tblPrEx>
        <w:trPr>
          <w:trHeight w:val="3478"/>
        </w:trPr>
        <w:tc>
          <w:tcPr>
            <w:tcW w:w="425" w:type="dxa"/>
            <w:tcBorders>
              <w:top w:val="double" w:sz="4" w:space="0" w:color="000000"/>
              <w:left w:val="doub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A9E0E" w14:textId="77777777" w:rsidR="00750DC4" w:rsidRDefault="003465E9">
            <w:pPr>
              <w:spacing w:line="300" w:lineRule="exact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填</w:t>
            </w:r>
          </w:p>
          <w:p w14:paraId="72BE74F2" w14:textId="77777777" w:rsidR="00750DC4" w:rsidRDefault="003465E9">
            <w:pPr>
              <w:spacing w:line="300" w:lineRule="exact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表</w:t>
            </w:r>
          </w:p>
          <w:p w14:paraId="0F995D7B" w14:textId="77777777" w:rsidR="00750DC4" w:rsidRDefault="003465E9">
            <w:pPr>
              <w:spacing w:line="300" w:lineRule="exact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說</w:t>
            </w:r>
          </w:p>
          <w:p w14:paraId="09A3EB03" w14:textId="77777777" w:rsidR="00750DC4" w:rsidRDefault="003465E9">
            <w:pPr>
              <w:spacing w:line="300" w:lineRule="exact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明</w:t>
            </w:r>
          </w:p>
        </w:tc>
        <w:tc>
          <w:tcPr>
            <w:tcW w:w="10632" w:type="dxa"/>
            <w:gridSpan w:val="10"/>
            <w:tcBorders>
              <w:top w:val="double" w:sz="4" w:space="0" w:color="000000"/>
              <w:left w:val="single" w:sz="4" w:space="0" w:color="000000"/>
              <w:bottom w:val="double" w:sz="1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B95D3" w14:textId="77777777" w:rsidR="00750DC4" w:rsidRDefault="003465E9">
            <w:pPr>
              <w:pStyle w:val="a3"/>
              <w:numPr>
                <w:ilvl w:val="0"/>
                <w:numId w:val="1"/>
              </w:numPr>
              <w:spacing w:line="280" w:lineRule="exact"/>
              <w:ind w:left="172" w:hanging="172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/>
                <w:sz w:val="20"/>
                <w:szCs w:val="20"/>
              </w:rPr>
              <w:t>填寫注意事項：</w:t>
            </w:r>
          </w:p>
          <w:p w14:paraId="502FA149" w14:textId="77777777" w:rsidR="00750DC4" w:rsidRDefault="003465E9">
            <w:pPr>
              <w:pStyle w:val="a3"/>
              <w:numPr>
                <w:ilvl w:val="0"/>
                <w:numId w:val="2"/>
              </w:numPr>
              <w:spacing w:line="280" w:lineRule="exact"/>
              <w:ind w:left="455" w:hanging="283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/>
                <w:sz w:val="20"/>
                <w:szCs w:val="20"/>
              </w:rPr>
              <w:t>課程規定：含本學期應修及格方可畢業學分</w:t>
            </w:r>
            <w:r>
              <w:rPr>
                <w:rFonts w:ascii="新細明體" w:hAnsi="新細明體"/>
                <w:sz w:val="20"/>
                <w:szCs w:val="20"/>
              </w:rPr>
              <w:t>(</w:t>
            </w:r>
            <w:r>
              <w:rPr>
                <w:rFonts w:ascii="新細明體" w:hAnsi="新細明體"/>
                <w:sz w:val="20"/>
                <w:szCs w:val="20"/>
              </w:rPr>
              <w:t>一般生：</w:t>
            </w:r>
            <w:r>
              <w:rPr>
                <w:rFonts w:ascii="新細明體" w:hAnsi="新細明體"/>
                <w:sz w:val="20"/>
                <w:szCs w:val="20"/>
              </w:rPr>
              <w:t>18</w:t>
            </w:r>
            <w:r>
              <w:rPr>
                <w:rFonts w:ascii="新細明體" w:hAnsi="新細明體"/>
                <w:sz w:val="20"/>
                <w:szCs w:val="20"/>
              </w:rPr>
              <w:t>學分，逕讀生：</w:t>
            </w:r>
            <w:r>
              <w:rPr>
                <w:rFonts w:ascii="新細明體" w:hAnsi="新細明體"/>
                <w:sz w:val="20"/>
                <w:szCs w:val="20"/>
              </w:rPr>
              <w:t>30</w:t>
            </w:r>
            <w:r>
              <w:rPr>
                <w:rFonts w:ascii="新細明體" w:hAnsi="新細明體"/>
                <w:sz w:val="20"/>
                <w:szCs w:val="20"/>
              </w:rPr>
              <w:t>學分</w:t>
            </w:r>
            <w:r>
              <w:rPr>
                <w:rFonts w:ascii="新細明體" w:hAnsi="新細明體"/>
                <w:sz w:val="20"/>
                <w:szCs w:val="20"/>
              </w:rPr>
              <w:t>)</w:t>
            </w:r>
            <w:r>
              <w:rPr>
                <w:rFonts w:ascii="新細明體" w:hAnsi="新細明體"/>
                <w:sz w:val="20"/>
                <w:szCs w:val="20"/>
              </w:rPr>
              <w:t>；</w:t>
            </w:r>
            <w:r>
              <w:rPr>
                <w:rFonts w:ascii="新細明體" w:hAnsi="新細明體"/>
                <w:sz w:val="20"/>
                <w:szCs w:val="20"/>
              </w:rPr>
              <w:t>107</w:t>
            </w:r>
            <w:r>
              <w:rPr>
                <w:rFonts w:ascii="新細明體" w:hAnsi="新細明體"/>
                <w:sz w:val="20"/>
                <w:szCs w:val="20"/>
              </w:rPr>
              <w:t>學年度前入學曾修習或申請抵免光學</w:t>
            </w:r>
            <w:r>
              <w:rPr>
                <w:rFonts w:ascii="新細明體" w:hAnsi="新細明體"/>
                <w:sz w:val="20"/>
                <w:szCs w:val="20"/>
              </w:rPr>
              <w:t>(</w:t>
            </w:r>
            <w:r>
              <w:rPr>
                <w:rFonts w:ascii="新細明體" w:hAnsi="新細明體"/>
                <w:sz w:val="20"/>
                <w:szCs w:val="20"/>
              </w:rPr>
              <w:t>一</w:t>
            </w:r>
            <w:r>
              <w:rPr>
                <w:rFonts w:ascii="新細明體" w:hAnsi="新細明體"/>
                <w:sz w:val="20"/>
                <w:szCs w:val="20"/>
              </w:rPr>
              <w:t>)</w:t>
            </w:r>
            <w:r>
              <w:rPr>
                <w:rFonts w:ascii="新細明體" w:hAnsi="新細明體"/>
                <w:sz w:val="20"/>
                <w:szCs w:val="20"/>
              </w:rPr>
              <w:t>、</w:t>
            </w:r>
            <w:r>
              <w:rPr>
                <w:rFonts w:ascii="新細明體" w:hAnsi="新細明體"/>
                <w:sz w:val="20"/>
                <w:szCs w:val="20"/>
              </w:rPr>
              <w:t>(</w:t>
            </w:r>
            <w:r>
              <w:rPr>
                <w:rFonts w:ascii="新細明體" w:hAnsi="新細明體"/>
                <w:sz w:val="20"/>
                <w:szCs w:val="20"/>
              </w:rPr>
              <w:t>二</w:t>
            </w:r>
            <w:r>
              <w:rPr>
                <w:rFonts w:ascii="新細明體" w:hAnsi="新細明體"/>
                <w:sz w:val="20"/>
                <w:szCs w:val="20"/>
              </w:rPr>
              <w:t>)</w:t>
            </w:r>
            <w:r>
              <w:rPr>
                <w:rFonts w:ascii="新細明體" w:hAnsi="新細明體"/>
                <w:sz w:val="20"/>
                <w:szCs w:val="20"/>
              </w:rPr>
              <w:t>或光電工程導論</w:t>
            </w:r>
            <w:r>
              <w:rPr>
                <w:rFonts w:ascii="新細明體" w:hAnsi="新細明體"/>
                <w:sz w:val="20"/>
                <w:szCs w:val="20"/>
              </w:rPr>
              <w:t>(</w:t>
            </w:r>
            <w:r>
              <w:rPr>
                <w:rFonts w:ascii="新細明體" w:hAnsi="新細明體"/>
                <w:sz w:val="20"/>
                <w:szCs w:val="20"/>
              </w:rPr>
              <w:t>一</w:t>
            </w:r>
            <w:r>
              <w:rPr>
                <w:rFonts w:ascii="新細明體" w:hAnsi="新細明體"/>
                <w:sz w:val="20"/>
                <w:szCs w:val="20"/>
              </w:rPr>
              <w:t>)</w:t>
            </w:r>
            <w:r>
              <w:rPr>
                <w:rFonts w:ascii="新細明體" w:hAnsi="新細明體"/>
                <w:sz w:val="20"/>
                <w:szCs w:val="20"/>
              </w:rPr>
              <w:t>、</w:t>
            </w:r>
            <w:r>
              <w:rPr>
                <w:rFonts w:ascii="新細明體" w:hAnsi="新細明體"/>
                <w:sz w:val="20"/>
                <w:szCs w:val="20"/>
              </w:rPr>
              <w:t>(</w:t>
            </w:r>
            <w:r>
              <w:rPr>
                <w:rFonts w:ascii="新細明體" w:hAnsi="新細明體"/>
                <w:sz w:val="20"/>
                <w:szCs w:val="20"/>
              </w:rPr>
              <w:t>二</w:t>
            </w:r>
            <w:r>
              <w:rPr>
                <w:rFonts w:ascii="新細明體" w:hAnsi="新細明體"/>
                <w:sz w:val="20"/>
                <w:szCs w:val="20"/>
              </w:rPr>
              <w:t>)</w:t>
            </w:r>
            <w:r>
              <w:rPr>
                <w:rFonts w:ascii="新細明體" w:hAnsi="新細明體"/>
                <w:sz w:val="20"/>
                <w:szCs w:val="20"/>
              </w:rPr>
              <w:t>，光電子學，光電電磁學課程。</w:t>
            </w:r>
          </w:p>
          <w:p w14:paraId="4E4B3B12" w14:textId="77777777" w:rsidR="00750DC4" w:rsidRDefault="003465E9">
            <w:pPr>
              <w:pStyle w:val="a3"/>
              <w:numPr>
                <w:ilvl w:val="0"/>
                <w:numId w:val="2"/>
              </w:numPr>
              <w:spacing w:line="280" w:lineRule="exact"/>
              <w:ind w:left="455" w:hanging="283"/>
            </w:pPr>
            <w:r>
              <w:rPr>
                <w:rFonts w:ascii="新細明體" w:hAnsi="新細明體"/>
                <w:sz w:val="20"/>
                <w:szCs w:val="20"/>
              </w:rPr>
              <w:t>論文發表規定：依本所博士班</w:t>
            </w:r>
            <w:r>
              <w:rPr>
                <w:rFonts w:ascii="新細明體" w:hAnsi="新細明體"/>
                <w:sz w:val="20"/>
                <w:szCs w:val="20"/>
              </w:rPr>
              <w:t xml:space="preserve"> </w:t>
            </w:r>
            <w:r>
              <w:rPr>
                <w:rFonts w:ascii="新細明體" w:hAnsi="新細明體"/>
                <w:sz w:val="20"/>
                <w:szCs w:val="20"/>
              </w:rPr>
              <w:t>修業暨研究生學位考試規定</w:t>
            </w:r>
            <w:r>
              <w:rPr>
                <w:rFonts w:ascii="新細明體" w:hAnsi="新細明體"/>
                <w:b/>
                <w:sz w:val="20"/>
                <w:szCs w:val="20"/>
                <w:u w:val="single"/>
              </w:rPr>
              <w:t>第四點</w:t>
            </w:r>
            <w:r>
              <w:rPr>
                <w:rFonts w:ascii="新細明體" w:hAnsi="新細明體"/>
                <w:sz w:val="20"/>
                <w:szCs w:val="20"/>
              </w:rPr>
              <w:t>辦理。</w:t>
            </w:r>
          </w:p>
          <w:p w14:paraId="3725FB4E" w14:textId="77777777" w:rsidR="00750DC4" w:rsidRDefault="003465E9">
            <w:pPr>
              <w:spacing w:line="280" w:lineRule="exact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/>
                <w:sz w:val="20"/>
                <w:szCs w:val="20"/>
              </w:rPr>
              <w:t>2.</w:t>
            </w:r>
            <w:r>
              <w:rPr>
                <w:rFonts w:ascii="新細明體" w:hAnsi="新細明體"/>
                <w:sz w:val="20"/>
                <w:szCs w:val="20"/>
              </w:rPr>
              <w:t>研究生申請博士候選人資格認定時，繳交資料：</w:t>
            </w:r>
          </w:p>
          <w:p w14:paraId="4726AA0A" w14:textId="77777777" w:rsidR="00750DC4" w:rsidRDefault="003465E9">
            <w:pPr>
              <w:pStyle w:val="a3"/>
              <w:numPr>
                <w:ilvl w:val="0"/>
                <w:numId w:val="3"/>
              </w:numPr>
              <w:spacing w:line="280" w:lineRule="exact"/>
              <w:ind w:hanging="308"/>
            </w:pPr>
            <w:r>
              <w:rPr>
                <w:rFonts w:ascii="新細明體" w:hAnsi="新細明體"/>
                <w:bCs/>
                <w:sz w:val="20"/>
                <w:szCs w:val="20"/>
              </w:rPr>
              <w:t>修課檢視表</w:t>
            </w:r>
            <w:r>
              <w:rPr>
                <w:rFonts w:ascii="新細明體" w:hAnsi="新細明體"/>
                <w:bCs/>
                <w:sz w:val="20"/>
                <w:szCs w:val="20"/>
              </w:rPr>
              <w:t>(</w:t>
            </w:r>
            <w:r>
              <w:rPr>
                <w:rFonts w:ascii="新細明體" w:hAnsi="新細明體"/>
                <w:bCs/>
                <w:sz w:val="20"/>
                <w:szCs w:val="20"/>
              </w:rPr>
              <w:t>或歷年成績單</w:t>
            </w:r>
            <w:r>
              <w:rPr>
                <w:rFonts w:ascii="新細明體" w:hAnsi="新細明體"/>
                <w:bCs/>
                <w:sz w:val="20"/>
                <w:szCs w:val="20"/>
              </w:rPr>
              <w:t>)</w:t>
            </w:r>
          </w:p>
          <w:p w14:paraId="31561F25" w14:textId="77777777" w:rsidR="00750DC4" w:rsidRDefault="003465E9">
            <w:pPr>
              <w:pStyle w:val="a3"/>
              <w:numPr>
                <w:ilvl w:val="0"/>
                <w:numId w:val="3"/>
              </w:numPr>
              <w:spacing w:line="280" w:lineRule="exact"/>
              <w:ind w:hanging="308"/>
            </w:pPr>
            <w:r>
              <w:rPr>
                <w:rFonts w:ascii="新細明體" w:hAnsi="新細明體"/>
                <w:sz w:val="20"/>
                <w:szCs w:val="20"/>
              </w:rPr>
              <w:t>論文期刊發表清單、論文發表全文及</w:t>
            </w:r>
            <w:r>
              <w:rPr>
                <w:rFonts w:ascii="新細明體" w:hAnsi="新細明體"/>
                <w:sz w:val="20"/>
                <w:szCs w:val="20"/>
              </w:rPr>
              <w:t>*</w:t>
            </w:r>
            <w:r>
              <w:rPr>
                <w:rFonts w:ascii="新細明體" w:hAnsi="新細明體"/>
                <w:sz w:val="20"/>
                <w:szCs w:val="20"/>
                <w:u w:val="single"/>
              </w:rPr>
              <w:t xml:space="preserve">Impact Factor(JCR </w:t>
            </w:r>
            <w:r>
              <w:rPr>
                <w:rFonts w:ascii="新細明體" w:hAnsi="新細明體"/>
                <w:sz w:val="20"/>
                <w:szCs w:val="20"/>
                <w:u w:val="single"/>
              </w:rPr>
              <w:t>或</w:t>
            </w:r>
            <w:r>
              <w:rPr>
                <w:rFonts w:ascii="新細明體" w:hAnsi="新細明體"/>
                <w:sz w:val="20"/>
                <w:szCs w:val="20"/>
                <w:u w:val="single"/>
              </w:rPr>
              <w:t>Scopus</w:t>
            </w:r>
            <w:r>
              <w:rPr>
                <w:rFonts w:ascii="新細明體" w:hAnsi="新細明體"/>
                <w:sz w:val="20"/>
                <w:szCs w:val="20"/>
                <w:u w:val="single"/>
              </w:rPr>
              <w:t>擇優</w:t>
            </w:r>
            <w:r>
              <w:rPr>
                <w:rFonts w:ascii="新細明體" w:hAnsi="新細明體"/>
                <w:sz w:val="20"/>
                <w:szCs w:val="20"/>
                <w:u w:val="single"/>
              </w:rPr>
              <w:t>)</w:t>
            </w:r>
            <w:r>
              <w:rPr>
                <w:rFonts w:ascii="新細明體" w:hAnsi="新細明體"/>
                <w:sz w:val="20"/>
                <w:szCs w:val="20"/>
              </w:rPr>
              <w:t>查核相關資料；請檢附電子檔提供學術研究委員會查核使用</w:t>
            </w:r>
            <w:r>
              <w:rPr>
                <w:rFonts w:ascii="新細明體" w:hAnsi="新細明體"/>
                <w:sz w:val="20"/>
                <w:szCs w:val="20"/>
              </w:rPr>
              <w:t>(</w:t>
            </w:r>
            <w:r>
              <w:rPr>
                <w:rFonts w:ascii="新細明體" w:hAnsi="新細明體"/>
                <w:sz w:val="20"/>
                <w:szCs w:val="20"/>
              </w:rPr>
              <w:t>含連結、查詢截圖</w:t>
            </w:r>
            <w:r>
              <w:rPr>
                <w:rFonts w:ascii="新細明體" w:hAnsi="新細明體"/>
                <w:sz w:val="20"/>
                <w:szCs w:val="20"/>
              </w:rPr>
              <w:t>)</w:t>
            </w:r>
            <w:r>
              <w:rPr>
                <w:rFonts w:ascii="新細明體" w:hAnsi="新細明體"/>
                <w:sz w:val="20"/>
                <w:szCs w:val="20"/>
              </w:rPr>
              <w:t>。</w:t>
            </w:r>
          </w:p>
          <w:p w14:paraId="4FF59C4B" w14:textId="77777777" w:rsidR="00750DC4" w:rsidRDefault="003465E9">
            <w:pPr>
              <w:spacing w:line="280" w:lineRule="exact"/>
              <w:ind w:left="455" w:hanging="1"/>
            </w:pPr>
            <w:r>
              <w:rPr>
                <w:rFonts w:ascii="新細明體" w:hAnsi="新細明體"/>
                <w:b/>
                <w:color w:val="000000"/>
                <w:sz w:val="20"/>
                <w:szCs w:val="20"/>
              </w:rPr>
              <w:t>*</w:t>
            </w:r>
            <w:r>
              <w:rPr>
                <w:rFonts w:ascii="新細明體" w:hAnsi="新細明體"/>
                <w:b/>
                <w:bCs/>
                <w:color w:val="000000"/>
                <w:sz w:val="20"/>
                <w:szCs w:val="20"/>
                <w:shd w:val="clear" w:color="auto" w:fill="FFFFFF"/>
              </w:rPr>
              <w:t>JCR </w:t>
            </w:r>
            <w:r>
              <w:rPr>
                <w:rFonts w:ascii="新細明體" w:hAnsi="新細明體"/>
                <w:b/>
                <w:color w:val="000000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新細明體" w:hAnsi="新細明體"/>
                <w:b/>
                <w:bCs/>
                <w:color w:val="000000"/>
                <w:sz w:val="20"/>
                <w:szCs w:val="20"/>
                <w:shd w:val="clear" w:color="auto" w:fill="FFFFFF"/>
              </w:rPr>
              <w:t>(</w:t>
            </w:r>
            <w:r>
              <w:rPr>
                <w:rFonts w:ascii="新細明體" w:hAnsi="新細明體"/>
                <w:b/>
                <w:bCs/>
                <w:color w:val="000000"/>
                <w:sz w:val="20"/>
                <w:szCs w:val="20"/>
                <w:shd w:val="clear" w:color="auto" w:fill="FFFFFF"/>
              </w:rPr>
              <w:t>師大圖書館首頁</w:t>
            </w:r>
            <w:r>
              <w:rPr>
                <w:rFonts w:ascii="新細明體" w:hAnsi="新細明體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&gt; </w:t>
            </w:r>
            <w:r>
              <w:rPr>
                <w:rFonts w:ascii="新細明體" w:hAnsi="新細明體"/>
                <w:b/>
                <w:bCs/>
                <w:color w:val="000000"/>
                <w:sz w:val="20"/>
                <w:szCs w:val="20"/>
                <w:shd w:val="clear" w:color="auto" w:fill="FFFFFF"/>
              </w:rPr>
              <w:t>圖書館資源</w:t>
            </w:r>
            <w:r>
              <w:rPr>
                <w:rFonts w:ascii="新細明體" w:hAnsi="新細明體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&gt;</w:t>
            </w:r>
            <w:r>
              <w:rPr>
                <w:rFonts w:ascii="新細明體" w:hAnsi="新細明體"/>
                <w:b/>
                <w:bCs/>
                <w:color w:val="000000"/>
                <w:sz w:val="20"/>
                <w:szCs w:val="20"/>
                <w:shd w:val="clear" w:color="auto" w:fill="FFFFFF"/>
              </w:rPr>
              <w:t>電子資源</w:t>
            </w:r>
            <w:r>
              <w:rPr>
                <w:rFonts w:ascii="新細明體" w:hAnsi="新細明體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&gt; </w:t>
            </w:r>
            <w:r>
              <w:rPr>
                <w:rFonts w:ascii="新細明體" w:hAnsi="新細明體"/>
                <w:b/>
                <w:bCs/>
                <w:color w:val="000000"/>
                <w:sz w:val="20"/>
                <w:szCs w:val="20"/>
                <w:shd w:val="clear" w:color="auto" w:fill="FFFFFF"/>
              </w:rPr>
              <w:t>電子資料庫</w:t>
            </w:r>
            <w:r>
              <w:rPr>
                <w:rFonts w:ascii="新細明體" w:hAnsi="新細明體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&gt; </w:t>
            </w:r>
            <w:r>
              <w:rPr>
                <w:rFonts w:ascii="新細明體" w:hAnsi="新細明體"/>
                <w:b/>
                <w:bCs/>
                <w:color w:val="000000"/>
                <w:sz w:val="20"/>
                <w:szCs w:val="20"/>
                <w:shd w:val="clear" w:color="auto" w:fill="FFFFFF"/>
              </w:rPr>
              <w:t>英文</w:t>
            </w:r>
            <w:r>
              <w:rPr>
                <w:rFonts w:ascii="新細明體" w:hAnsi="新細明體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&gt; J &gt; JCR</w:t>
            </w:r>
            <w:r>
              <w:rPr>
                <w:rFonts w:ascii="新細明體" w:hAnsi="新細明體"/>
                <w:b/>
                <w:bCs/>
                <w:color w:val="000000"/>
                <w:sz w:val="20"/>
                <w:szCs w:val="20"/>
                <w:shd w:val="clear" w:color="auto" w:fill="FFFFFF"/>
              </w:rPr>
              <w:t>新平台</w:t>
            </w:r>
          </w:p>
          <w:p w14:paraId="1C79B886" w14:textId="77777777" w:rsidR="00750DC4" w:rsidRDefault="003465E9">
            <w:pPr>
              <w:spacing w:line="280" w:lineRule="exact"/>
              <w:ind w:left="455" w:hanging="1"/>
            </w:pPr>
            <w:r>
              <w:rPr>
                <w:rFonts w:ascii="新細明體" w:hAnsi="新細明體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(InCites JCR) (</w:t>
            </w:r>
            <w:r>
              <w:rPr>
                <w:rFonts w:ascii="新細明體" w:hAnsi="新細明體"/>
                <w:b/>
                <w:color w:val="000000"/>
                <w:sz w:val="20"/>
                <w:szCs w:val="20"/>
              </w:rPr>
              <w:t xml:space="preserve"> </w:t>
            </w:r>
            <w:hyperlink r:id="rId7" w:history="1">
              <w:r>
                <w:rPr>
                  <w:rStyle w:val="aa"/>
                  <w:rFonts w:ascii="新細明體" w:hAnsi="新細明體"/>
                  <w:b/>
                  <w:sz w:val="20"/>
                  <w:szCs w:val="20"/>
                </w:rPr>
                <w:t>https://jcr.clarivate.com/jcr/home</w:t>
              </w:r>
            </w:hyperlink>
            <w:r>
              <w:rPr>
                <w:rFonts w:ascii="新細明體" w:hAnsi="新細明體"/>
                <w:b/>
                <w:color w:val="000000"/>
                <w:sz w:val="20"/>
                <w:szCs w:val="20"/>
              </w:rPr>
              <w:t>)</w:t>
            </w:r>
          </w:p>
          <w:p w14:paraId="04A8A6E7" w14:textId="77777777" w:rsidR="00750DC4" w:rsidRDefault="003465E9">
            <w:pPr>
              <w:spacing w:line="280" w:lineRule="exact"/>
              <w:ind w:left="455" w:hanging="1"/>
            </w:pPr>
            <w:r>
              <w:rPr>
                <w:rFonts w:ascii="新細明體" w:hAnsi="新細明體"/>
                <w:b/>
                <w:color w:val="000000"/>
                <w:sz w:val="20"/>
                <w:szCs w:val="20"/>
              </w:rPr>
              <w:t>*Scopus (</w:t>
            </w:r>
            <w:r>
              <w:rPr>
                <w:rFonts w:ascii="新細明體" w:hAnsi="新細明體"/>
                <w:b/>
                <w:color w:val="000000"/>
                <w:sz w:val="20"/>
                <w:szCs w:val="20"/>
              </w:rPr>
              <w:t>師大圖書館首頁</w:t>
            </w:r>
            <w:r>
              <w:rPr>
                <w:rFonts w:ascii="新細明體" w:hAnsi="新細明體"/>
                <w:b/>
                <w:color w:val="000000"/>
                <w:sz w:val="20"/>
                <w:szCs w:val="20"/>
              </w:rPr>
              <w:t> &gt; </w:t>
            </w:r>
            <w:r>
              <w:rPr>
                <w:rFonts w:ascii="新細明體" w:hAnsi="新細明體"/>
                <w:b/>
                <w:color w:val="000000"/>
                <w:sz w:val="20"/>
                <w:szCs w:val="20"/>
              </w:rPr>
              <w:t>圖書館資源</w:t>
            </w:r>
            <w:r>
              <w:rPr>
                <w:rFonts w:ascii="新細明體" w:hAnsi="新細明體"/>
                <w:b/>
                <w:color w:val="000000"/>
                <w:sz w:val="20"/>
                <w:szCs w:val="20"/>
              </w:rPr>
              <w:t xml:space="preserve"> &gt; </w:t>
            </w:r>
            <w:r>
              <w:rPr>
                <w:rFonts w:ascii="新細明體" w:hAnsi="新細明體"/>
                <w:b/>
                <w:color w:val="000000"/>
                <w:sz w:val="20"/>
                <w:szCs w:val="20"/>
              </w:rPr>
              <w:t>電子資源</w:t>
            </w:r>
            <w:r>
              <w:rPr>
                <w:rFonts w:ascii="新細明體" w:hAnsi="新細明體"/>
                <w:b/>
                <w:color w:val="000000"/>
                <w:sz w:val="20"/>
                <w:szCs w:val="20"/>
              </w:rPr>
              <w:t xml:space="preserve">&gt; </w:t>
            </w:r>
            <w:r>
              <w:rPr>
                <w:rFonts w:ascii="新細明體" w:hAnsi="新細明體"/>
                <w:b/>
                <w:color w:val="000000"/>
                <w:sz w:val="20"/>
                <w:szCs w:val="20"/>
              </w:rPr>
              <w:t>電子資料庫</w:t>
            </w:r>
            <w:r>
              <w:rPr>
                <w:rFonts w:ascii="新細明體" w:hAnsi="新細明體"/>
                <w:b/>
                <w:color w:val="000000"/>
                <w:sz w:val="20"/>
                <w:szCs w:val="20"/>
              </w:rPr>
              <w:t xml:space="preserve">&gt; </w:t>
            </w:r>
            <w:r>
              <w:rPr>
                <w:rFonts w:ascii="新細明體" w:hAnsi="新細明體"/>
                <w:b/>
                <w:color w:val="000000"/>
                <w:sz w:val="20"/>
                <w:szCs w:val="20"/>
              </w:rPr>
              <w:t>英文</w:t>
            </w:r>
            <w:r>
              <w:rPr>
                <w:rFonts w:ascii="新細明體" w:hAnsi="新細明體"/>
                <w:b/>
                <w:color w:val="000000"/>
                <w:sz w:val="20"/>
                <w:szCs w:val="20"/>
              </w:rPr>
              <w:t xml:space="preserve"> &gt; S &gt; Scopus) (</w:t>
            </w:r>
            <w:hyperlink r:id="rId8" w:history="1">
              <w:r>
                <w:rPr>
                  <w:rStyle w:val="aa"/>
                  <w:rFonts w:ascii="新細明體" w:hAnsi="新細明體"/>
                  <w:b/>
                  <w:sz w:val="20"/>
                  <w:szCs w:val="20"/>
                </w:rPr>
                <w:t>https://www.scimagojr.com/</w:t>
              </w:r>
            </w:hyperlink>
            <w:r>
              <w:rPr>
                <w:rFonts w:ascii="新細明體" w:hAnsi="新細明體"/>
                <w:b/>
                <w:color w:val="000000"/>
                <w:sz w:val="20"/>
                <w:szCs w:val="20"/>
              </w:rPr>
              <w:t xml:space="preserve"> )</w:t>
            </w:r>
          </w:p>
          <w:p w14:paraId="5517A490" w14:textId="7734703C" w:rsidR="00750DC4" w:rsidRPr="00FB1AA6" w:rsidRDefault="003465E9">
            <w:pPr>
              <w:spacing w:line="280" w:lineRule="exact"/>
              <w:rPr>
                <w:rFonts w:ascii="新細明體" w:hAnsi="新細明體"/>
                <w:b/>
                <w:sz w:val="20"/>
                <w:szCs w:val="20"/>
                <w:u w:val="single"/>
              </w:rPr>
            </w:pPr>
            <w:r>
              <w:rPr>
                <w:rFonts w:ascii="新細明體" w:hAnsi="新細明體"/>
                <w:sz w:val="20"/>
                <w:szCs w:val="20"/>
              </w:rPr>
              <w:t>3.</w:t>
            </w:r>
            <w:r>
              <w:rPr>
                <w:rFonts w:ascii="新細明體" w:hAnsi="新細明體"/>
                <w:sz w:val="20"/>
                <w:szCs w:val="20"/>
              </w:rPr>
              <w:t>申請及審查時程：依本所博士班修業暨研究生學位考試規定</w:t>
            </w:r>
            <w:r>
              <w:rPr>
                <w:rFonts w:ascii="新細明體" w:hAnsi="新細明體"/>
                <w:b/>
                <w:sz w:val="20"/>
                <w:szCs w:val="20"/>
                <w:u w:val="single"/>
              </w:rPr>
              <w:t>第</w:t>
            </w:r>
            <w:r w:rsidR="00FB1AA6">
              <w:rPr>
                <w:rFonts w:ascii="新細明體" w:hAnsi="新細明體" w:hint="eastAsia"/>
                <w:b/>
                <w:sz w:val="20"/>
                <w:szCs w:val="20"/>
                <w:u w:val="single"/>
              </w:rPr>
              <w:t>四</w:t>
            </w:r>
            <w:r>
              <w:rPr>
                <w:rFonts w:ascii="新細明體" w:hAnsi="新細明體"/>
                <w:b/>
                <w:sz w:val="20"/>
                <w:szCs w:val="20"/>
                <w:u w:val="single"/>
              </w:rPr>
              <w:t>點</w:t>
            </w:r>
            <w:r>
              <w:rPr>
                <w:rFonts w:ascii="新細明體" w:hAnsi="新細明體"/>
                <w:sz w:val="20"/>
                <w:szCs w:val="20"/>
              </w:rPr>
              <w:t>辦理。</w:t>
            </w:r>
          </w:p>
        </w:tc>
        <w:tc>
          <w:tcPr>
            <w:tcW w:w="6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110E72" w14:textId="77777777" w:rsidR="00750DC4" w:rsidRDefault="00750DC4">
            <w:pPr>
              <w:spacing w:line="300" w:lineRule="exact"/>
            </w:pPr>
          </w:p>
        </w:tc>
      </w:tr>
      <w:tr w:rsidR="00750DC4" w14:paraId="24B473D8" w14:textId="77777777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8050" w:type="dxa"/>
            <w:gridSpan w:val="8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FADE90" w14:textId="77777777" w:rsidR="00750DC4" w:rsidRDefault="003465E9">
            <w:pPr>
              <w:spacing w:line="300" w:lineRule="exact"/>
            </w:pPr>
            <w:r>
              <w:rPr>
                <w:rFonts w:ascii="標楷體" w:eastAsia="標楷體" w:hAnsi="標楷體"/>
                <w:b/>
                <w:bCs/>
                <w:szCs w:val="24"/>
              </w:rPr>
              <w:t>博士候選人資格總評</w:t>
            </w:r>
          </w:p>
        </w:tc>
        <w:tc>
          <w:tcPr>
            <w:tcW w:w="3007" w:type="dxa"/>
            <w:gridSpan w:val="3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91F9D" w14:textId="77777777" w:rsidR="00750DC4" w:rsidRDefault="003465E9">
            <w:pPr>
              <w:spacing w:line="300" w:lineRule="exact"/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標楷體" w:eastAsia="標楷體" w:hAnsi="標楷體"/>
                <w:b/>
                <w:bCs/>
                <w:szCs w:val="24"/>
              </w:rPr>
              <w:t>符合</w:t>
            </w:r>
            <w:r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 w:cs="Wingdings"/>
                <w:szCs w:val="24"/>
              </w:rPr>
              <w:t xml:space="preserve"> </w:t>
            </w: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標楷體" w:eastAsia="標楷體" w:hAnsi="標楷體"/>
                <w:b/>
                <w:bCs/>
                <w:szCs w:val="24"/>
              </w:rPr>
              <w:t>不符合</w:t>
            </w:r>
          </w:p>
        </w:tc>
        <w:tc>
          <w:tcPr>
            <w:tcW w:w="6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7EBA0D" w14:textId="77777777" w:rsidR="00750DC4" w:rsidRDefault="00750DC4">
            <w:pPr>
              <w:spacing w:line="300" w:lineRule="exact"/>
            </w:pPr>
          </w:p>
        </w:tc>
      </w:tr>
      <w:tr w:rsidR="00750DC4" w14:paraId="215CAF43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542" w:type="dxa"/>
            <w:gridSpan w:val="3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CCE755" w14:textId="77777777" w:rsidR="00750DC4" w:rsidRDefault="003465E9">
            <w:pPr>
              <w:spacing w:line="300" w:lineRule="exact"/>
              <w:jc w:val="center"/>
            </w:pPr>
            <w:r>
              <w:rPr>
                <w:rFonts w:ascii="標楷體" w:eastAsia="標楷體" w:hAnsi="標楷體"/>
                <w:b/>
                <w:bCs/>
                <w:szCs w:val="24"/>
              </w:rPr>
              <w:t>學術研究發展委員會</w:t>
            </w:r>
            <w:r>
              <w:rPr>
                <w:rFonts w:ascii="標楷體" w:eastAsia="標楷體" w:hAnsi="標楷體"/>
                <w:b/>
                <w:bCs/>
                <w:szCs w:val="24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b/>
                <w:bCs/>
                <w:szCs w:val="24"/>
              </w:rPr>
              <w:t xml:space="preserve">  </w:t>
            </w:r>
          </w:p>
        </w:tc>
        <w:tc>
          <w:tcPr>
            <w:tcW w:w="8515" w:type="dxa"/>
            <w:gridSpan w:val="8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374C2" w14:textId="77777777" w:rsidR="00750DC4" w:rsidRDefault="003465E9">
            <w:pPr>
              <w:spacing w:line="300" w:lineRule="exact"/>
            </w:pPr>
            <w:r>
              <w:rPr>
                <w:rFonts w:ascii="標楷體" w:eastAsia="標楷體" w:hAnsi="標楷體"/>
                <w:b/>
                <w:bCs/>
                <w:szCs w:val="24"/>
              </w:rPr>
              <w:t>審核日期：</w:t>
            </w:r>
            <w:r>
              <w:rPr>
                <w:rFonts w:ascii="標楷體" w:eastAsia="標楷體" w:hAnsi="標楷體"/>
                <w:b/>
                <w:bCs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b/>
                <w:bCs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b/>
                <w:bCs/>
                <w:szCs w:val="24"/>
              </w:rPr>
              <w:t>年</w:t>
            </w:r>
            <w:r>
              <w:rPr>
                <w:rFonts w:ascii="標楷體" w:eastAsia="標楷體" w:hAnsi="標楷體"/>
                <w:b/>
                <w:bCs/>
                <w:szCs w:val="24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b/>
                <w:bCs/>
                <w:szCs w:val="24"/>
              </w:rPr>
              <w:t>月</w:t>
            </w:r>
            <w:r>
              <w:rPr>
                <w:rFonts w:ascii="標楷體" w:eastAsia="標楷體" w:hAnsi="標楷體"/>
                <w:b/>
                <w:bCs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b/>
                <w:bCs/>
                <w:szCs w:val="24"/>
              </w:rPr>
              <w:t>日</w:t>
            </w:r>
            <w:r>
              <w:rPr>
                <w:rFonts w:ascii="標楷體" w:eastAsia="標楷體" w:hAnsi="標楷體"/>
                <w:b/>
                <w:bCs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b/>
                <w:bCs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b/>
                <w:bCs/>
                <w:szCs w:val="24"/>
              </w:rPr>
              <w:t>學年度</w:t>
            </w:r>
            <w:r>
              <w:rPr>
                <w:rFonts w:ascii="標楷體" w:eastAsia="標楷體" w:hAnsi="標楷體"/>
                <w:b/>
                <w:bCs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b/>
                <w:bCs/>
                <w:szCs w:val="24"/>
              </w:rPr>
              <w:t>第</w:t>
            </w:r>
            <w:r>
              <w:rPr>
                <w:rFonts w:ascii="標楷體" w:eastAsia="標楷體" w:hAnsi="標楷體"/>
                <w:b/>
                <w:bCs/>
                <w:szCs w:val="24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b/>
                <w:bCs/>
                <w:szCs w:val="24"/>
              </w:rPr>
              <w:t>學期</w:t>
            </w:r>
            <w:r>
              <w:rPr>
                <w:rFonts w:ascii="標楷體" w:eastAsia="標楷體" w:hAnsi="標楷體"/>
                <w:b/>
                <w:bCs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b/>
                <w:bCs/>
                <w:szCs w:val="24"/>
              </w:rPr>
              <w:t>第</w:t>
            </w:r>
            <w:r>
              <w:rPr>
                <w:rFonts w:ascii="標楷體" w:eastAsia="標楷體" w:hAnsi="標楷體"/>
                <w:b/>
                <w:bCs/>
                <w:szCs w:val="24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b/>
                <w:bCs/>
                <w:szCs w:val="24"/>
              </w:rPr>
              <w:t>次會議</w:t>
            </w:r>
          </w:p>
        </w:tc>
        <w:tc>
          <w:tcPr>
            <w:tcW w:w="6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32F7E4" w14:textId="77777777" w:rsidR="00750DC4" w:rsidRDefault="00750DC4">
            <w:pPr>
              <w:spacing w:line="300" w:lineRule="exact"/>
            </w:pPr>
          </w:p>
        </w:tc>
      </w:tr>
    </w:tbl>
    <w:p w14:paraId="7BBC511D" w14:textId="6B1246A2" w:rsidR="00750DC4" w:rsidRDefault="003465E9">
      <w:pPr>
        <w:spacing w:line="300" w:lineRule="exact"/>
        <w:ind w:right="708"/>
        <w:jc w:val="right"/>
      </w:pPr>
      <w:r>
        <w:rPr>
          <w:rFonts w:ascii="Times New Roman" w:hAnsi="Times New Roman"/>
          <w:b/>
          <w:sz w:val="16"/>
          <w:szCs w:val="16"/>
        </w:rPr>
        <w:t>修訂時間：</w:t>
      </w:r>
      <w:r>
        <w:rPr>
          <w:rFonts w:ascii="Times New Roman" w:hAnsi="Times New Roman"/>
          <w:b/>
          <w:sz w:val="16"/>
          <w:szCs w:val="16"/>
        </w:rPr>
        <w:t>11</w:t>
      </w:r>
      <w:r w:rsidR="00FB1AA6">
        <w:rPr>
          <w:rFonts w:ascii="Times New Roman" w:hAnsi="Times New Roman" w:hint="eastAsia"/>
          <w:b/>
          <w:sz w:val="16"/>
          <w:szCs w:val="16"/>
        </w:rPr>
        <w:t>3.06</w:t>
      </w:r>
      <w:r>
        <w:rPr>
          <w:rFonts w:ascii="Times New Roman" w:eastAsia="標楷體" w:hAnsi="Times New Roman"/>
          <w:b/>
          <w:bCs/>
        </w:rPr>
        <w:t xml:space="preserve">    </w:t>
      </w:r>
    </w:p>
    <w:sectPr w:rsidR="00750DC4">
      <w:pgSz w:w="11906" w:h="16838"/>
      <w:pgMar w:top="284" w:right="140" w:bottom="284" w:left="993" w:header="720" w:footer="720" w:gutter="0"/>
      <w:cols w:space="720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ACE0D" w14:textId="77777777" w:rsidR="003465E9" w:rsidRDefault="003465E9">
      <w:r>
        <w:separator/>
      </w:r>
    </w:p>
  </w:endnote>
  <w:endnote w:type="continuationSeparator" w:id="0">
    <w:p w14:paraId="5E8702C5" w14:textId="77777777" w:rsidR="003465E9" w:rsidRDefault="00346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D4EE7" w14:textId="77777777" w:rsidR="003465E9" w:rsidRDefault="003465E9">
      <w:r>
        <w:rPr>
          <w:color w:val="000000"/>
        </w:rPr>
        <w:separator/>
      </w:r>
    </w:p>
  </w:footnote>
  <w:footnote w:type="continuationSeparator" w:id="0">
    <w:p w14:paraId="09274B9F" w14:textId="77777777" w:rsidR="003465E9" w:rsidRDefault="003465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E57336"/>
    <w:multiLevelType w:val="multilevel"/>
    <w:tmpl w:val="46DA667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B3B08B4"/>
    <w:multiLevelType w:val="multilevel"/>
    <w:tmpl w:val="16AE8C3A"/>
    <w:lvl w:ilvl="0">
      <w:start w:val="1"/>
      <w:numFmt w:val="decimal"/>
      <w:lvlText w:val="(%1)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CB86CD0"/>
    <w:multiLevelType w:val="multilevel"/>
    <w:tmpl w:val="5DEEDAEC"/>
    <w:lvl w:ilvl="0">
      <w:start w:val="1"/>
      <w:numFmt w:val="decimal"/>
      <w:lvlText w:val="(%1)"/>
      <w:lvlJc w:val="left"/>
      <w:pPr>
        <w:ind w:left="586" w:hanging="480"/>
      </w:pPr>
    </w:lvl>
    <w:lvl w:ilvl="1">
      <w:start w:val="1"/>
      <w:numFmt w:val="ideographTraditional"/>
      <w:lvlText w:val="%2、"/>
      <w:lvlJc w:val="left"/>
      <w:pPr>
        <w:ind w:left="1066" w:hanging="480"/>
      </w:pPr>
    </w:lvl>
    <w:lvl w:ilvl="2">
      <w:start w:val="1"/>
      <w:numFmt w:val="lowerRoman"/>
      <w:lvlText w:val="%3."/>
      <w:lvlJc w:val="right"/>
      <w:pPr>
        <w:ind w:left="1546" w:hanging="480"/>
      </w:pPr>
    </w:lvl>
    <w:lvl w:ilvl="3">
      <w:start w:val="1"/>
      <w:numFmt w:val="decimal"/>
      <w:lvlText w:val="%4."/>
      <w:lvlJc w:val="left"/>
      <w:pPr>
        <w:ind w:left="2026" w:hanging="480"/>
      </w:pPr>
    </w:lvl>
    <w:lvl w:ilvl="4">
      <w:start w:val="1"/>
      <w:numFmt w:val="ideographTraditional"/>
      <w:lvlText w:val="%5、"/>
      <w:lvlJc w:val="left"/>
      <w:pPr>
        <w:ind w:left="2506" w:hanging="480"/>
      </w:pPr>
    </w:lvl>
    <w:lvl w:ilvl="5">
      <w:start w:val="1"/>
      <w:numFmt w:val="lowerRoman"/>
      <w:lvlText w:val="%6."/>
      <w:lvlJc w:val="right"/>
      <w:pPr>
        <w:ind w:left="2986" w:hanging="480"/>
      </w:pPr>
    </w:lvl>
    <w:lvl w:ilvl="6">
      <w:start w:val="1"/>
      <w:numFmt w:val="decimal"/>
      <w:lvlText w:val="%7."/>
      <w:lvlJc w:val="left"/>
      <w:pPr>
        <w:ind w:left="3466" w:hanging="480"/>
      </w:pPr>
    </w:lvl>
    <w:lvl w:ilvl="7">
      <w:start w:val="1"/>
      <w:numFmt w:val="ideographTraditional"/>
      <w:lvlText w:val="%8、"/>
      <w:lvlJc w:val="left"/>
      <w:pPr>
        <w:ind w:left="3946" w:hanging="480"/>
      </w:pPr>
    </w:lvl>
    <w:lvl w:ilvl="8">
      <w:start w:val="1"/>
      <w:numFmt w:val="lowerRoman"/>
      <w:lvlText w:val="%9."/>
      <w:lvlJc w:val="right"/>
      <w:pPr>
        <w:ind w:left="4426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50DC4"/>
    <w:rsid w:val="000F10F2"/>
    <w:rsid w:val="00155483"/>
    <w:rsid w:val="003465E9"/>
    <w:rsid w:val="00750DC4"/>
    <w:rsid w:val="00C4344D"/>
    <w:rsid w:val="00FB1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577515"/>
  <w15:docId w15:val="{CA636177-205F-425E-86FB-FACD49E9A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Pr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Pr>
      <w:kern w:val="3"/>
    </w:rPr>
  </w:style>
  <w:style w:type="paragraph" w:styleId="a8">
    <w:name w:val="Body Text Indent"/>
    <w:basedOn w:val="a"/>
    <w:pPr>
      <w:widowControl/>
      <w:suppressAutoHyphens w:val="0"/>
      <w:spacing w:before="100" w:after="100"/>
      <w:textAlignment w:val="auto"/>
    </w:pPr>
    <w:rPr>
      <w:rFonts w:ascii="新細明體" w:hAnsi="新細明體"/>
      <w:kern w:val="0"/>
      <w:szCs w:val="24"/>
    </w:rPr>
  </w:style>
  <w:style w:type="character" w:customStyle="1" w:styleId="a9">
    <w:name w:val="本文縮排 字元"/>
    <w:basedOn w:val="a0"/>
    <w:rPr>
      <w:rFonts w:ascii="新細明體" w:hAnsi="新細明體"/>
      <w:sz w:val="24"/>
      <w:szCs w:val="24"/>
    </w:rPr>
  </w:style>
  <w:style w:type="character" w:styleId="aa">
    <w:name w:val="Hyperlink"/>
    <w:basedOn w:val="a0"/>
    <w:rPr>
      <w:color w:val="0563C1"/>
      <w:u w:val="single"/>
    </w:rPr>
  </w:style>
  <w:style w:type="character" w:customStyle="1" w:styleId="ab">
    <w:name w:val="未解析的提及項目"/>
    <w:basedOn w:val="a0"/>
    <w:rPr>
      <w:color w:val="605E5C"/>
      <w:shd w:val="clear" w:color="auto" w:fill="E1DFDD"/>
    </w:rPr>
  </w:style>
  <w:style w:type="character" w:styleId="ac">
    <w:name w:val="FollowedHyperlink"/>
    <w:basedOn w:val="a0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imagojr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cr.clarivate.com/jcr/hom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dc:description/>
  <cp:lastModifiedBy>User</cp:lastModifiedBy>
  <cp:revision>3</cp:revision>
  <cp:lastPrinted>2024-11-26T05:56:00Z</cp:lastPrinted>
  <dcterms:created xsi:type="dcterms:W3CDTF">2024-11-26T06:49:00Z</dcterms:created>
  <dcterms:modified xsi:type="dcterms:W3CDTF">2024-11-26T06:49:00Z</dcterms:modified>
</cp:coreProperties>
</file>